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BA50CD" w:rsidRPr="008521B5" w:rsidRDefault="00E13AF8" w:rsidP="00B96724">
      <w:pPr>
        <w:rPr>
          <w:rFonts w:asciiTheme="minorHAnsi" w:eastAsiaTheme="minorHAnsi" w:hAnsiTheme="minorHAnsi" w:cstheme="minorBidi"/>
          <w:sz w:val="22"/>
          <w:szCs w:val="22"/>
          <w:lang w:eastAsia="en-U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BA50CD" w:rsidRDefault="00BA50CD" w:rsidP="001968EB">
      <w:pPr>
        <w:rPr>
          <w:b/>
        </w:rPr>
      </w:pPr>
    </w:p>
    <w:p w:rsidR="00BA50CD" w:rsidRDefault="00BA50CD" w:rsidP="001968EB">
      <w:pPr>
        <w:rPr>
          <w:b/>
        </w:rPr>
      </w:pPr>
    </w:p>
    <w:p w:rsidR="00BA4F89" w:rsidRDefault="00BA4F89" w:rsidP="00915B7D">
      <w:pPr>
        <w:rPr>
          <w:b/>
        </w:rPr>
      </w:pPr>
    </w:p>
    <w:p w:rsidR="00B96724" w:rsidRDefault="00B96724" w:rsidP="00915B7D">
      <w:pPr>
        <w:rPr>
          <w:b/>
        </w:rPr>
      </w:pPr>
    </w:p>
    <w:p w:rsidR="00B96724" w:rsidRDefault="00B96724" w:rsidP="00915B7D">
      <w:pPr>
        <w:rPr>
          <w:b/>
        </w:rPr>
      </w:pPr>
    </w:p>
    <w:p w:rsidR="00B96724" w:rsidRDefault="00B96724" w:rsidP="00915B7D">
      <w:pPr>
        <w:rPr>
          <w:b/>
        </w:rPr>
      </w:pPr>
    </w:p>
    <w:p w:rsidR="00B96724" w:rsidRDefault="00B96724" w:rsidP="00915B7D">
      <w:pPr>
        <w:rPr>
          <w:b/>
        </w:rPr>
      </w:pPr>
    </w:p>
    <w:p w:rsidR="00B96724" w:rsidRDefault="00B96724" w:rsidP="00915B7D">
      <w:pPr>
        <w:rPr>
          <w:b/>
        </w:rPr>
      </w:pPr>
    </w:p>
    <w:p w:rsidR="00B96724" w:rsidRDefault="00B96724" w:rsidP="00915B7D">
      <w:pPr>
        <w:rPr>
          <w:b/>
        </w:rPr>
      </w:pPr>
    </w:p>
    <w:p w:rsidR="00B96724" w:rsidRDefault="00B96724" w:rsidP="00915B7D">
      <w:pPr>
        <w:rPr>
          <w:b/>
        </w:rPr>
      </w:pPr>
    </w:p>
    <w:p w:rsidR="00B96724" w:rsidRDefault="00B96724" w:rsidP="00915B7D">
      <w:pPr>
        <w:rPr>
          <w:b/>
        </w:rPr>
      </w:pPr>
    </w:p>
    <w:p w:rsidR="00BA4F89" w:rsidRDefault="00BA4F89" w:rsidP="00915B7D">
      <w:pPr>
        <w:rPr>
          <w:b/>
        </w:rPr>
      </w:pPr>
    </w:p>
    <w:p w:rsidR="00BA4F89" w:rsidRDefault="00BA4F89" w:rsidP="00915B7D">
      <w:pPr>
        <w:rPr>
          <w:b/>
        </w:rPr>
      </w:pPr>
    </w:p>
    <w:p w:rsidR="00BA4F89" w:rsidRDefault="00BA4F89" w:rsidP="00915B7D">
      <w:pPr>
        <w:rPr>
          <w:b/>
        </w:rPr>
      </w:pPr>
    </w:p>
    <w:p w:rsidR="00BA4F89" w:rsidRPr="0005731D" w:rsidRDefault="00BA4F89"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C83D1C" w:rsidRPr="00C83D1C">
        <w:rPr>
          <w:sz w:val="26"/>
          <w:szCs w:val="26"/>
        </w:rPr>
        <w:t>поставку комплекта датчиков «</w:t>
      </w:r>
      <w:proofErr w:type="spellStart"/>
      <w:r w:rsidR="00C83D1C" w:rsidRPr="00C83D1C">
        <w:rPr>
          <w:sz w:val="26"/>
          <w:szCs w:val="26"/>
        </w:rPr>
        <w:t>Газобезопасность</w:t>
      </w:r>
      <w:proofErr w:type="spellEnd"/>
      <w:r w:rsidR="00C83D1C" w:rsidRPr="00C83D1C">
        <w:rPr>
          <w:sz w:val="26"/>
          <w:szCs w:val="26"/>
        </w:rPr>
        <w:t>» (Датчик газа (FH-S160) + Контроллер (FH-G400) для услуги «Умный дом»</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B96724" w:rsidRPr="00B96724">
        <w:rPr>
          <w:iCs/>
        </w:rPr>
        <w:t>24</w:t>
      </w:r>
      <w:bookmarkStart w:id="0" w:name="_GoBack"/>
      <w:bookmarkEnd w:id="0"/>
      <w:r w:rsidRPr="00F84878">
        <w:rPr>
          <w:iCs/>
        </w:rPr>
        <w:t xml:space="preserve">» </w:t>
      </w:r>
      <w:r w:rsidR="00306AEE">
        <w:rPr>
          <w:iCs/>
        </w:rPr>
        <w:t>марта</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B96724" w:rsidRDefault="00B96724" w:rsidP="0005731D">
      <w:pPr>
        <w:pStyle w:val="rvps1"/>
        <w:jc w:val="left"/>
      </w:pPr>
    </w:p>
    <w:p w:rsidR="00BA4F89" w:rsidRPr="005A22C3" w:rsidRDefault="00BA4F89"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E55938">
          <w:rPr>
            <w:noProof/>
            <w:webHidden/>
          </w:rPr>
          <w:t>3</w:t>
        </w:r>
        <w:r>
          <w:rPr>
            <w:noProof/>
            <w:webHidden/>
          </w:rPr>
          <w:fldChar w:fldCharType="end"/>
        </w:r>
      </w:hyperlink>
    </w:p>
    <w:p w:rsidR="00915B7D" w:rsidRPr="008E3CB4" w:rsidRDefault="00E55938"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55938"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55938"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E5593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E5593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E5593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E55938"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E55938"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E55938"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C83D1C" w:rsidRPr="00C83D1C">
        <w:rPr>
          <w:szCs w:val="26"/>
        </w:rPr>
        <w:t>поставку комплекта датчиков «</w:t>
      </w:r>
      <w:proofErr w:type="spellStart"/>
      <w:r w:rsidR="00C83D1C" w:rsidRPr="00C83D1C">
        <w:rPr>
          <w:szCs w:val="26"/>
        </w:rPr>
        <w:t>Газобезопасность</w:t>
      </w:r>
      <w:proofErr w:type="spellEnd"/>
      <w:r w:rsidR="00C83D1C" w:rsidRPr="00C83D1C">
        <w:rPr>
          <w:szCs w:val="26"/>
        </w:rPr>
        <w:t>» (Датчик газа (FH-S160) + Контроллер (FH-G400) для услуги «Умный дом»</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045AD9"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2D5354" w:rsidRDefault="00422678" w:rsidP="002D5354">
            <w:pPr>
              <w:autoSpaceDE w:val="0"/>
              <w:autoSpaceDN w:val="0"/>
              <w:adjustRightInd w:val="0"/>
              <w:jc w:val="both"/>
              <w:rPr>
                <w:rFonts w:eastAsia="Calibri"/>
                <w:bCs/>
              </w:rPr>
            </w:pPr>
            <w:r>
              <w:rPr>
                <w:rFonts w:eastAsia="Calibri"/>
                <w:bCs/>
              </w:rPr>
              <w:t>Габидуллин Фанис Гажипович</w:t>
            </w:r>
          </w:p>
          <w:p w:rsidR="00915B7D" w:rsidRPr="00045AD9" w:rsidRDefault="002D5354" w:rsidP="001412FA">
            <w:pPr>
              <w:autoSpaceDE w:val="0"/>
              <w:autoSpaceDN w:val="0"/>
              <w:adjustRightInd w:val="0"/>
              <w:jc w:val="both"/>
              <w:rPr>
                <w:rFonts w:eastAsia="Calibri"/>
                <w:bCs/>
              </w:rPr>
            </w:pPr>
            <w:r w:rsidRPr="00B57D6D">
              <w:rPr>
                <w:rFonts w:eastAsia="Calibri"/>
                <w:bCs/>
                <w:color w:val="000000"/>
              </w:rPr>
              <w:t>тел</w:t>
            </w:r>
            <w:r w:rsidR="00422678" w:rsidRPr="00045AD9">
              <w:rPr>
                <w:rFonts w:eastAsia="Calibri"/>
                <w:bCs/>
                <w:color w:val="000000"/>
              </w:rPr>
              <w:t>. + 7 (347)2215513</w:t>
            </w:r>
            <w:r w:rsidRPr="00045AD9">
              <w:rPr>
                <w:rFonts w:eastAsia="Calibri"/>
                <w:bCs/>
                <w:color w:val="000000"/>
              </w:rPr>
              <w:t xml:space="preserve">, </w:t>
            </w:r>
            <w:r w:rsidRPr="00B57D6D">
              <w:rPr>
                <w:rFonts w:eastAsia="Calibri"/>
                <w:bCs/>
                <w:color w:val="000000"/>
                <w:lang w:val="en-US"/>
              </w:rPr>
              <w:t>e</w:t>
            </w:r>
            <w:r w:rsidRPr="00045AD9">
              <w:rPr>
                <w:rFonts w:eastAsia="Calibri"/>
                <w:bCs/>
                <w:color w:val="000000"/>
              </w:rPr>
              <w:t>-</w:t>
            </w:r>
            <w:r w:rsidRPr="00B57D6D">
              <w:rPr>
                <w:rFonts w:eastAsia="Calibri"/>
                <w:bCs/>
                <w:color w:val="000000"/>
                <w:lang w:val="en-US"/>
              </w:rPr>
              <w:t>mail</w:t>
            </w:r>
            <w:r w:rsidRPr="00045AD9">
              <w:rPr>
                <w:rFonts w:eastAsia="Calibri"/>
                <w:bCs/>
                <w:color w:val="000000"/>
              </w:rPr>
              <w:t xml:space="preserve">: </w:t>
            </w:r>
            <w:hyperlink r:id="rId14" w:history="1">
              <w:r w:rsidR="00422678" w:rsidRPr="00085F34">
                <w:rPr>
                  <w:rStyle w:val="a5"/>
                  <w:lang w:val="en-US"/>
                </w:rPr>
                <w:t>f</w:t>
              </w:r>
              <w:r w:rsidR="00422678" w:rsidRPr="00045AD9">
                <w:rPr>
                  <w:rStyle w:val="a5"/>
                </w:rPr>
                <w:t>.</w:t>
              </w:r>
              <w:r w:rsidR="00422678" w:rsidRPr="00085F34">
                <w:rPr>
                  <w:rStyle w:val="a5"/>
                  <w:lang w:val="en-US"/>
                </w:rPr>
                <w:t>gabidullin</w:t>
              </w:r>
              <w:r w:rsidR="00422678" w:rsidRPr="00045AD9">
                <w:rPr>
                  <w:rStyle w:val="a5"/>
                </w:rPr>
                <w:t>@</w:t>
              </w:r>
              <w:r w:rsidR="00422678" w:rsidRPr="00085F34">
                <w:rPr>
                  <w:rStyle w:val="a5"/>
                  <w:lang w:val="en-US"/>
                </w:rPr>
                <w:t>bashtel</w:t>
              </w:r>
              <w:r w:rsidR="00422678" w:rsidRPr="00045AD9">
                <w:rPr>
                  <w:rStyle w:val="a5"/>
                </w:rPr>
                <w:t>.</w:t>
              </w:r>
              <w:proofErr w:type="spellStart"/>
              <w:r w:rsidR="00422678" w:rsidRPr="00085F34">
                <w:rPr>
                  <w:rStyle w:val="a5"/>
                  <w:lang w:val="en-US"/>
                </w:rPr>
                <w:t>ru</w:t>
              </w:r>
              <w:proofErr w:type="spellEnd"/>
            </w:hyperlink>
            <w:r w:rsidR="00422678" w:rsidRPr="00045AD9">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C83D1C" w:rsidRPr="00C83D1C">
              <w:rPr>
                <w:szCs w:val="26"/>
              </w:rPr>
              <w:t>поставку комплекта датчиков «</w:t>
            </w:r>
            <w:proofErr w:type="spellStart"/>
            <w:r w:rsidR="00C83D1C" w:rsidRPr="00C83D1C">
              <w:rPr>
                <w:szCs w:val="26"/>
              </w:rPr>
              <w:t>Газобезопасность</w:t>
            </w:r>
            <w:proofErr w:type="spellEnd"/>
            <w:r w:rsidR="00C83D1C" w:rsidRPr="00C83D1C">
              <w:rPr>
                <w:szCs w:val="26"/>
              </w:rPr>
              <w:t>» (Датчик газа (FH-S160) + Контроллер (FH-G400) для услуги «Умный дом»</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Pr="00E919F9" w:rsidRDefault="00E71528" w:rsidP="00E765DB">
            <w:pPr>
              <w:pStyle w:val="Default"/>
              <w:jc w:val="both"/>
            </w:pPr>
            <w:r>
              <w:t>5 000 000,00</w:t>
            </w:r>
            <w:r w:rsidRPr="004301DC">
              <w:t xml:space="preserve"> </w:t>
            </w:r>
            <w:r>
              <w:t xml:space="preserve">(пять миллионов) </w:t>
            </w:r>
            <w:r w:rsidRPr="004301DC">
              <w:t xml:space="preserve">рублей </w:t>
            </w:r>
            <w:r>
              <w:t xml:space="preserve">00 копеек, </w:t>
            </w:r>
            <w:r w:rsidRPr="00484EF8">
              <w:rPr>
                <w:iCs/>
              </w:rPr>
              <w:t xml:space="preserve">в том числе </w:t>
            </w:r>
            <w:r>
              <w:rPr>
                <w:iCs/>
              </w:rPr>
              <w:t xml:space="preserve">сумма </w:t>
            </w:r>
            <w:r w:rsidRPr="00484EF8">
              <w:rPr>
                <w:iCs/>
              </w:rPr>
              <w:t>НДС (18%) 762 711,86 (семьсот шестьдесят две тысячи семьсот одиннадцать) рублей 86 копеек</w:t>
            </w:r>
          </w:p>
          <w:p w:rsidR="00E765DB" w:rsidRPr="00BB6C80" w:rsidRDefault="00E765DB" w:rsidP="00E765DB">
            <w:pPr>
              <w:pStyle w:val="Default"/>
              <w:jc w:val="both"/>
              <w:rPr>
                <w:iCs/>
                <w:color w:val="auto"/>
                <w:sz w:val="10"/>
                <w:szCs w:val="10"/>
              </w:rPr>
            </w:pPr>
          </w:p>
          <w:p w:rsidR="00E765DB" w:rsidRPr="00BB6C80" w:rsidRDefault="00E71528" w:rsidP="00E765DB">
            <w:pPr>
              <w:pStyle w:val="Default"/>
              <w:jc w:val="both"/>
              <w:rPr>
                <w:iCs/>
                <w:color w:val="auto"/>
                <w:sz w:val="10"/>
                <w:szCs w:val="10"/>
              </w:rPr>
            </w:pPr>
            <w:r>
              <w:t>4 237 288,14</w:t>
            </w:r>
            <w:r w:rsidR="00E765DB">
              <w:rPr>
                <w:iCs/>
                <w:color w:val="auto"/>
              </w:rPr>
              <w:t xml:space="preserve"> </w:t>
            </w:r>
            <w:r w:rsidR="00E765DB" w:rsidRPr="00BB6C80">
              <w:rPr>
                <w:iCs/>
                <w:color w:val="auto"/>
              </w:rPr>
              <w:t>(</w:t>
            </w:r>
            <w:r>
              <w:rPr>
                <w:iCs/>
                <w:color w:val="auto"/>
              </w:rPr>
              <w:t>четыре миллиона двести тридцать семь тысяч двести восемьдесят восемь</w:t>
            </w:r>
            <w:r w:rsidR="00E765DB">
              <w:rPr>
                <w:iCs/>
                <w:color w:val="auto"/>
              </w:rPr>
              <w:t>) рубл</w:t>
            </w:r>
            <w:r w:rsidR="00E919F9">
              <w:rPr>
                <w:iCs/>
                <w:color w:val="auto"/>
              </w:rPr>
              <w:t>ей</w:t>
            </w:r>
            <w:r w:rsidR="00E765DB" w:rsidRPr="00BB6C80">
              <w:rPr>
                <w:iCs/>
                <w:color w:val="auto"/>
              </w:rPr>
              <w:t xml:space="preserve"> </w:t>
            </w:r>
            <w:r>
              <w:rPr>
                <w:iCs/>
                <w:color w:val="auto"/>
              </w:rPr>
              <w:t>14</w:t>
            </w:r>
            <w:r w:rsidR="00E765DB" w:rsidRPr="00BB6C80">
              <w:rPr>
                <w:iCs/>
                <w:color w:val="auto"/>
              </w:rPr>
              <w:t xml:space="preserve"> коп</w:t>
            </w:r>
            <w:r w:rsidR="00E765DB">
              <w:rPr>
                <w:iCs/>
                <w:color w:val="auto"/>
              </w:rPr>
              <w:t xml:space="preserve">еек, без учета </w:t>
            </w:r>
            <w:r w:rsidR="00E765DB" w:rsidRPr="00BB6C80">
              <w:rPr>
                <w:iCs/>
                <w:color w:val="auto"/>
              </w:rPr>
              <w:t xml:space="preserve">НДС </w:t>
            </w:r>
          </w:p>
          <w:p w:rsidR="00915B7D" w:rsidRPr="00BB6C80" w:rsidRDefault="00915B7D" w:rsidP="00641690">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080FB9">
            <w:pPr>
              <w:pStyle w:val="Default"/>
              <w:rPr>
                <w:iCs/>
              </w:rPr>
            </w:pPr>
            <w:r w:rsidRPr="00F84878">
              <w:rPr>
                <w:iCs/>
              </w:rPr>
              <w:t xml:space="preserve"> </w:t>
            </w:r>
            <w:r w:rsidR="00D02223">
              <w:rPr>
                <w:iCs/>
              </w:rPr>
              <w:t xml:space="preserve">не позднее </w:t>
            </w:r>
            <w:r w:rsidRPr="00F84878">
              <w:rPr>
                <w:iCs/>
              </w:rPr>
              <w:t>«</w:t>
            </w:r>
            <w:r w:rsidR="00E71528">
              <w:rPr>
                <w:iCs/>
              </w:rPr>
              <w:t>30</w:t>
            </w:r>
            <w:r w:rsidRPr="00F84878">
              <w:rPr>
                <w:iCs/>
              </w:rPr>
              <w:t xml:space="preserve">» </w:t>
            </w:r>
            <w:r w:rsidR="00080FB9">
              <w:rPr>
                <w:iCs/>
              </w:rPr>
              <w:t>марта</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55938">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E55938">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E55938"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045AD9"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422678" w:rsidRDefault="00422678" w:rsidP="00422678">
            <w:pPr>
              <w:autoSpaceDE w:val="0"/>
              <w:autoSpaceDN w:val="0"/>
              <w:adjustRightInd w:val="0"/>
              <w:jc w:val="both"/>
              <w:rPr>
                <w:rFonts w:eastAsia="Calibri"/>
                <w:bCs/>
              </w:rPr>
            </w:pPr>
            <w:r>
              <w:rPr>
                <w:rFonts w:eastAsia="Calibri"/>
                <w:bCs/>
              </w:rPr>
              <w:t>Габидуллин Фанис Гажипович</w:t>
            </w:r>
          </w:p>
          <w:p w:rsidR="00915B7D" w:rsidRPr="00045AD9" w:rsidRDefault="00422678" w:rsidP="00422678">
            <w:pPr>
              <w:pStyle w:val="Default"/>
              <w:rPr>
                <w:bCs/>
                <w:sz w:val="10"/>
                <w:szCs w:val="10"/>
              </w:rPr>
            </w:pPr>
            <w:r w:rsidRPr="00B57D6D">
              <w:rPr>
                <w:bCs/>
              </w:rPr>
              <w:t>тел</w:t>
            </w:r>
            <w:r w:rsidRPr="00045AD9">
              <w:rPr>
                <w:bCs/>
              </w:rPr>
              <w:t xml:space="preserve">. + 7 (347)2215513, </w:t>
            </w:r>
            <w:r w:rsidRPr="00B57D6D">
              <w:rPr>
                <w:bCs/>
                <w:lang w:val="en-US"/>
              </w:rPr>
              <w:t>e</w:t>
            </w:r>
            <w:r w:rsidRPr="00045AD9">
              <w:rPr>
                <w:bCs/>
              </w:rPr>
              <w:t>-</w:t>
            </w:r>
            <w:r w:rsidRPr="00B57D6D">
              <w:rPr>
                <w:bCs/>
                <w:lang w:val="en-US"/>
              </w:rPr>
              <w:t>mail</w:t>
            </w:r>
            <w:r w:rsidRPr="00045AD9">
              <w:rPr>
                <w:bCs/>
              </w:rPr>
              <w:t xml:space="preserve">: </w:t>
            </w:r>
            <w:hyperlink r:id="rId25" w:history="1">
              <w:r w:rsidRPr="00085F34">
                <w:rPr>
                  <w:rStyle w:val="a5"/>
                  <w:lang w:val="en-US"/>
                </w:rPr>
                <w:t>f</w:t>
              </w:r>
              <w:r w:rsidRPr="00045AD9">
                <w:rPr>
                  <w:rStyle w:val="a5"/>
                </w:rPr>
                <w:t>.</w:t>
              </w:r>
              <w:r w:rsidRPr="00085F34">
                <w:rPr>
                  <w:rStyle w:val="a5"/>
                  <w:lang w:val="en-US"/>
                </w:rPr>
                <w:t>gabidullin</w:t>
              </w:r>
              <w:r w:rsidRPr="00045AD9">
                <w:rPr>
                  <w:rStyle w:val="a5"/>
                </w:rPr>
                <w:t>@</w:t>
              </w:r>
              <w:r w:rsidRPr="00085F34">
                <w:rPr>
                  <w:rStyle w:val="a5"/>
                  <w:lang w:val="en-US"/>
                </w:rPr>
                <w:t>bashtel</w:t>
              </w:r>
              <w:r w:rsidRPr="00045AD9">
                <w:rPr>
                  <w:rStyle w:val="a5"/>
                </w:rPr>
                <w:t>.</w:t>
              </w:r>
              <w:proofErr w:type="spellStart"/>
              <w:r w:rsidRPr="00085F34">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045AD9"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C33476" w:rsidP="00B8586E">
            <w:pPr>
              <w:pStyle w:val="afff9"/>
              <w:rPr>
                <w:rFonts w:cs="Times New Roman"/>
              </w:rPr>
            </w:pPr>
            <w:r w:rsidRPr="006314CB">
              <w:t>Общество с ог</w:t>
            </w:r>
            <w:r>
              <w:t>раниченной ответственностью «</w:t>
            </w:r>
            <w:proofErr w:type="spellStart"/>
            <w:r>
              <w:t>Максет</w:t>
            </w:r>
            <w:proofErr w:type="spellEnd"/>
            <w:r>
              <w:t xml:space="preserve"> </w:t>
            </w:r>
            <w:proofErr w:type="spellStart"/>
            <w:r>
              <w:t>Лайн</w:t>
            </w:r>
            <w:proofErr w:type="spellEnd"/>
            <w:r>
              <w:t>» (ООО «</w:t>
            </w:r>
            <w:proofErr w:type="spellStart"/>
            <w:r>
              <w:t>Максет</w:t>
            </w:r>
            <w:proofErr w:type="spellEnd"/>
            <w:r>
              <w:t xml:space="preserve"> </w:t>
            </w:r>
            <w:proofErr w:type="spellStart"/>
            <w:r>
              <w:t>Лайн</w:t>
            </w:r>
            <w:proofErr w:type="spellEnd"/>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C33476" w:rsidP="00D02223">
            <w:pPr>
              <w:rPr>
                <w:color w:val="FF0000"/>
              </w:rPr>
            </w:pPr>
            <w:r w:rsidRPr="00634509">
              <w:t xml:space="preserve">454091, </w:t>
            </w:r>
            <w:r w:rsidR="00DA3772">
              <w:t xml:space="preserve">РФ, </w:t>
            </w:r>
            <w:r w:rsidRPr="00634509">
              <w:t>г. Челябинск, ул. Васенко, д. 4</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080FB9" w:rsidRPr="00F84878">
              <w:rPr>
                <w:iCs/>
              </w:rPr>
              <w:t>«</w:t>
            </w:r>
            <w:r w:rsidR="00C33476">
              <w:rPr>
                <w:iCs/>
              </w:rPr>
              <w:t>30</w:t>
            </w:r>
            <w:r w:rsidR="00080FB9" w:rsidRPr="00F84878">
              <w:rPr>
                <w:iCs/>
              </w:rPr>
              <w:t xml:space="preserve">» </w:t>
            </w:r>
            <w:r w:rsidR="00080FB9">
              <w:rPr>
                <w:iCs/>
              </w:rPr>
              <w:t>марта 2017</w:t>
            </w:r>
            <w:r w:rsidR="00080FB9"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A3772" w:rsidRPr="00DA3772"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C83D1C" w:rsidRPr="00C83D1C">
              <w:rPr>
                <w:szCs w:val="26"/>
              </w:rPr>
              <w:t>поставку комплекта датчиков «</w:t>
            </w:r>
            <w:proofErr w:type="spellStart"/>
            <w:r w:rsidR="00C83D1C" w:rsidRPr="00C83D1C">
              <w:rPr>
                <w:szCs w:val="26"/>
              </w:rPr>
              <w:t>Газобезопасность</w:t>
            </w:r>
            <w:proofErr w:type="spellEnd"/>
            <w:r w:rsidR="00C83D1C" w:rsidRPr="00C83D1C">
              <w:rPr>
                <w:szCs w:val="26"/>
              </w:rPr>
              <w:t>» (Датчик газа (FH-S160) + Контроллер (FH-G400) для услуги «Умный дом»</w:t>
            </w:r>
            <w:r w:rsidR="00DA3772">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E71528" w:rsidRPr="00E919F9" w:rsidRDefault="00E71528" w:rsidP="00E71528">
            <w:pPr>
              <w:pStyle w:val="Default"/>
              <w:jc w:val="both"/>
            </w:pPr>
            <w:r>
              <w:t>5 000 000,00</w:t>
            </w:r>
            <w:r w:rsidRPr="004301DC">
              <w:t xml:space="preserve"> </w:t>
            </w:r>
            <w:r>
              <w:t xml:space="preserve">(пять миллионов) </w:t>
            </w:r>
            <w:r w:rsidRPr="004301DC">
              <w:t xml:space="preserve">рублей </w:t>
            </w:r>
            <w:r>
              <w:t xml:space="preserve">00 копеек, </w:t>
            </w:r>
            <w:r w:rsidRPr="00484EF8">
              <w:rPr>
                <w:iCs/>
              </w:rPr>
              <w:t xml:space="preserve">в том числе </w:t>
            </w:r>
            <w:r>
              <w:rPr>
                <w:iCs/>
              </w:rPr>
              <w:t xml:space="preserve">сумма </w:t>
            </w:r>
            <w:r w:rsidRPr="00484EF8">
              <w:rPr>
                <w:iCs/>
              </w:rPr>
              <w:t>НДС (18%) 762 711,86 (семьсот шестьдесят две тысячи семьсот одиннадцать) рублей 86 копеек</w:t>
            </w:r>
          </w:p>
          <w:p w:rsidR="00E71528" w:rsidRPr="00BB6C80" w:rsidRDefault="00E71528" w:rsidP="00E71528">
            <w:pPr>
              <w:pStyle w:val="Default"/>
              <w:jc w:val="both"/>
              <w:rPr>
                <w:iCs/>
                <w:color w:val="auto"/>
                <w:sz w:val="10"/>
                <w:szCs w:val="10"/>
              </w:rPr>
            </w:pPr>
          </w:p>
          <w:p w:rsidR="00E71528" w:rsidRPr="00BB6C80" w:rsidRDefault="00E71528" w:rsidP="00E71528">
            <w:pPr>
              <w:pStyle w:val="Default"/>
              <w:jc w:val="both"/>
              <w:rPr>
                <w:iCs/>
                <w:color w:val="auto"/>
                <w:sz w:val="10"/>
                <w:szCs w:val="10"/>
              </w:rPr>
            </w:pPr>
            <w:r>
              <w:t>4 237 288,14</w:t>
            </w:r>
            <w:r>
              <w:rPr>
                <w:iCs/>
                <w:color w:val="auto"/>
              </w:rPr>
              <w:t xml:space="preserve"> </w:t>
            </w:r>
            <w:r w:rsidRPr="00BB6C80">
              <w:rPr>
                <w:iCs/>
                <w:color w:val="auto"/>
              </w:rPr>
              <w:t>(</w:t>
            </w:r>
            <w:r>
              <w:rPr>
                <w:iCs/>
                <w:color w:val="auto"/>
              </w:rPr>
              <w:t>четыре миллиона двести тридцать семь тысяч двести восемьдесят восемь) рублей</w:t>
            </w:r>
            <w:r w:rsidRPr="00BB6C80">
              <w:rPr>
                <w:iCs/>
                <w:color w:val="auto"/>
              </w:rPr>
              <w:t xml:space="preserve"> </w:t>
            </w:r>
            <w:r>
              <w:rPr>
                <w:iCs/>
                <w:color w:val="auto"/>
              </w:rPr>
              <w:t>14</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E55938">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E55938">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E55938">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E55938">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Pr="00145BEB"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3818B0" w:rsidRPr="00E42DED" w:rsidRDefault="003818B0" w:rsidP="003818B0">
      <w:pPr>
        <w:jc w:val="center"/>
        <w:outlineLvl w:val="0"/>
      </w:pPr>
      <w:r>
        <w:t>Договор поставки товара</w:t>
      </w:r>
      <w:r w:rsidRPr="00E42DED">
        <w:t xml:space="preserve"> </w:t>
      </w:r>
      <w:r w:rsidRPr="00E42DED">
        <w:br/>
        <w:t xml:space="preserve">№ </w:t>
      </w:r>
      <w:r>
        <w:t>_________</w:t>
      </w:r>
    </w:p>
    <w:p w:rsidR="003818B0" w:rsidRPr="004833E2" w:rsidRDefault="003818B0" w:rsidP="003818B0">
      <w:pPr>
        <w:jc w:val="both"/>
        <w:rPr>
          <w:sz w:val="22"/>
          <w:szCs w:val="22"/>
        </w:rPr>
      </w:pPr>
      <w:r w:rsidRPr="004833E2">
        <w:rPr>
          <w:sz w:val="22"/>
          <w:szCs w:val="22"/>
        </w:rPr>
        <w:t xml:space="preserve">    </w:t>
      </w:r>
    </w:p>
    <w:p w:rsidR="003818B0" w:rsidRPr="004833E2" w:rsidRDefault="003818B0" w:rsidP="003818B0">
      <w:pPr>
        <w:jc w:val="both"/>
        <w:rPr>
          <w:sz w:val="22"/>
          <w:szCs w:val="22"/>
        </w:rPr>
      </w:pPr>
      <w:r w:rsidRPr="004833E2">
        <w:rPr>
          <w:sz w:val="22"/>
          <w:szCs w:val="22"/>
        </w:rPr>
        <w:t>г. Уфа</w:t>
      </w:r>
      <w:r w:rsidRPr="004833E2">
        <w:rPr>
          <w:sz w:val="22"/>
          <w:szCs w:val="22"/>
        </w:rPr>
        <w:tab/>
      </w:r>
      <w:r w:rsidRPr="004833E2">
        <w:rPr>
          <w:sz w:val="22"/>
          <w:szCs w:val="22"/>
        </w:rPr>
        <w:tab/>
      </w:r>
      <w:r w:rsidRPr="004833E2">
        <w:rPr>
          <w:sz w:val="22"/>
          <w:szCs w:val="22"/>
        </w:rPr>
        <w:tab/>
      </w:r>
      <w:r>
        <w:rPr>
          <w:sz w:val="22"/>
          <w:szCs w:val="22"/>
        </w:rPr>
        <w:t xml:space="preserve">   </w:t>
      </w:r>
      <w:r w:rsidRPr="004833E2">
        <w:rPr>
          <w:sz w:val="22"/>
          <w:szCs w:val="22"/>
        </w:rPr>
        <w:tab/>
      </w:r>
      <w:r w:rsidRPr="004833E2">
        <w:rPr>
          <w:sz w:val="22"/>
          <w:szCs w:val="22"/>
        </w:rPr>
        <w:tab/>
        <w:t xml:space="preserve">                                     </w:t>
      </w:r>
      <w:r w:rsidRPr="004833E2">
        <w:rPr>
          <w:sz w:val="22"/>
          <w:szCs w:val="22"/>
        </w:rPr>
        <w:tab/>
        <w:t xml:space="preserve">        </w:t>
      </w:r>
      <w:r w:rsidR="0008738E">
        <w:rPr>
          <w:sz w:val="22"/>
          <w:szCs w:val="22"/>
        </w:rPr>
        <w:t xml:space="preserve">     </w:t>
      </w:r>
      <w:proofErr w:type="gramStart"/>
      <w:r w:rsidR="0008738E">
        <w:rPr>
          <w:sz w:val="22"/>
          <w:szCs w:val="22"/>
        </w:rPr>
        <w:t xml:space="preserve"> </w:t>
      </w:r>
      <w:r>
        <w:rPr>
          <w:sz w:val="22"/>
          <w:szCs w:val="22"/>
        </w:rPr>
        <w:t xml:space="preserve">  «</w:t>
      </w:r>
      <w:proofErr w:type="gramEnd"/>
      <w:r>
        <w:rPr>
          <w:sz w:val="22"/>
          <w:szCs w:val="22"/>
        </w:rPr>
        <w:t>____» _____________  2017</w:t>
      </w:r>
      <w:r w:rsidRPr="004833E2">
        <w:rPr>
          <w:sz w:val="22"/>
          <w:szCs w:val="22"/>
        </w:rPr>
        <w:t>г.</w:t>
      </w:r>
    </w:p>
    <w:p w:rsidR="003818B0" w:rsidRPr="0008738E" w:rsidRDefault="003818B0" w:rsidP="0008738E">
      <w:pPr>
        <w:jc w:val="both"/>
        <w:rPr>
          <w:sz w:val="22"/>
        </w:rPr>
      </w:pPr>
    </w:p>
    <w:p w:rsidR="003818B0" w:rsidRPr="0008738E" w:rsidRDefault="003818B0" w:rsidP="0008738E">
      <w:pPr>
        <w:pStyle w:val="aff4"/>
        <w:ind w:firstLine="567"/>
        <w:jc w:val="both"/>
        <w:rPr>
          <w:b/>
          <w:i w:val="0"/>
          <w:sz w:val="24"/>
          <w:szCs w:val="24"/>
        </w:rPr>
      </w:pPr>
      <w:r w:rsidRPr="0008738E">
        <w:rPr>
          <w:i w:val="0"/>
          <w:sz w:val="24"/>
          <w:szCs w:val="24"/>
        </w:rPr>
        <w:t xml:space="preserve">       Общество с ограниченной ответственностью «</w:t>
      </w:r>
      <w:proofErr w:type="spellStart"/>
      <w:r w:rsidRPr="0008738E">
        <w:rPr>
          <w:i w:val="0"/>
          <w:sz w:val="24"/>
          <w:szCs w:val="24"/>
        </w:rPr>
        <w:t>Максет</w:t>
      </w:r>
      <w:proofErr w:type="spellEnd"/>
      <w:r w:rsidRPr="0008738E">
        <w:rPr>
          <w:i w:val="0"/>
          <w:sz w:val="24"/>
          <w:szCs w:val="24"/>
        </w:rPr>
        <w:t xml:space="preserve"> </w:t>
      </w:r>
      <w:proofErr w:type="spellStart"/>
      <w:r w:rsidRPr="0008738E">
        <w:rPr>
          <w:i w:val="0"/>
          <w:sz w:val="24"/>
          <w:szCs w:val="24"/>
        </w:rPr>
        <w:t>Лайн</w:t>
      </w:r>
      <w:proofErr w:type="spellEnd"/>
      <w:r w:rsidRPr="0008738E">
        <w:rPr>
          <w:i w:val="0"/>
          <w:sz w:val="24"/>
          <w:szCs w:val="24"/>
        </w:rPr>
        <w:t xml:space="preserve">»,  именуемый в дальнейшем «Поставщик», в лице </w:t>
      </w:r>
      <w:r w:rsidRPr="0008738E">
        <w:rPr>
          <w:bCs/>
          <w:i w:val="0"/>
          <w:iCs/>
          <w:sz w:val="24"/>
          <w:szCs w:val="24"/>
        </w:rPr>
        <w:t>Руководителя инженерного центра Лабутиной Светланы Юрьевны, действующей на основании доверенности №ГД 01-02/15 от 03.02.2015 г</w:t>
      </w:r>
      <w:r w:rsidRPr="0008738E">
        <w:rPr>
          <w:i w:val="0"/>
          <w:sz w:val="24"/>
          <w:szCs w:val="24"/>
        </w:rPr>
        <w:t xml:space="preserve">, с одной стороны, и Публичное акционерное общество "Башинформсвязь", именуемое в дальнейшем «Покупатель», в лице </w:t>
      </w:r>
      <w:r w:rsidRPr="0008738E">
        <w:rPr>
          <w:bCs/>
          <w:i w:val="0"/>
          <w:sz w:val="24"/>
          <w:szCs w:val="24"/>
        </w:rPr>
        <w:t xml:space="preserve">Генерального директора </w:t>
      </w:r>
      <w:proofErr w:type="spellStart"/>
      <w:r w:rsidRPr="0008738E">
        <w:rPr>
          <w:bCs/>
          <w:i w:val="0"/>
          <w:sz w:val="24"/>
          <w:szCs w:val="24"/>
        </w:rPr>
        <w:t>Долгоаршинных</w:t>
      </w:r>
      <w:proofErr w:type="spellEnd"/>
      <w:r w:rsidRPr="0008738E">
        <w:rPr>
          <w:bCs/>
          <w:i w:val="0"/>
          <w:sz w:val="24"/>
          <w:szCs w:val="24"/>
        </w:rPr>
        <w:t xml:space="preserve"> Марата </w:t>
      </w:r>
      <w:proofErr w:type="spellStart"/>
      <w:r w:rsidRPr="0008738E">
        <w:rPr>
          <w:bCs/>
          <w:i w:val="0"/>
          <w:sz w:val="24"/>
          <w:szCs w:val="24"/>
        </w:rPr>
        <w:t>Гайнулловича</w:t>
      </w:r>
      <w:proofErr w:type="spellEnd"/>
      <w:r w:rsidRPr="0008738E">
        <w:rPr>
          <w:bCs/>
          <w:i w:val="0"/>
          <w:sz w:val="24"/>
          <w:szCs w:val="24"/>
        </w:rPr>
        <w:t>, действующего на основании Устава</w:t>
      </w:r>
      <w:r w:rsidRPr="0008738E">
        <w:rPr>
          <w:i w:val="0"/>
          <w:sz w:val="24"/>
          <w:szCs w:val="24"/>
        </w:rPr>
        <w:t>, с другой стороны, совместно именуемые «Стороны», а по отдельности “Сторона»,  заключили настоящий Договор № _____________ от «__» __________ 2017 г. поставки Оборудования нижеследующем.</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Используемые в настоящем Договоре понятия означают следующее:</w:t>
      </w:r>
    </w:p>
    <w:p w:rsidR="003818B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установленный п. </w:t>
      </w:r>
      <w:r>
        <w:fldChar w:fldCharType="begin"/>
      </w:r>
      <w:r>
        <w:instrText xml:space="preserve"> REF _Ref339581580 \r \h  \* MERGEFORMAT </w:instrText>
      </w:r>
      <w:r>
        <w:fldChar w:fldCharType="separate"/>
      </w:r>
      <w:r w:rsidR="00E55938" w:rsidRPr="00E55938">
        <w:rPr>
          <w:rFonts w:ascii="Times New Roman" w:hAnsi="Times New Roman" w:cs="Times New Roman"/>
          <w:lang w:eastAsia="en-US"/>
        </w:rPr>
        <w:t>2.2</w:t>
      </w:r>
      <w:r>
        <w:fldChar w:fldCharType="end"/>
      </w:r>
      <w:r w:rsidRPr="00A56DC0">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w:t>
      </w:r>
    </w:p>
    <w:p w:rsidR="003818B0" w:rsidRPr="00633E21" w:rsidRDefault="003818B0" w:rsidP="003818B0">
      <w:pPr>
        <w:pStyle w:val="western"/>
        <w:numPr>
          <w:ilvl w:val="2"/>
          <w:numId w:val="7"/>
        </w:numPr>
        <w:spacing w:before="0" w:after="0"/>
        <w:ind w:left="0" w:firstLine="709"/>
        <w:rPr>
          <w:rFonts w:ascii="Times New Roman" w:hAnsi="Times New Roman" w:cs="Times New Roman"/>
          <w:lang w:eastAsia="en-US"/>
        </w:rPr>
      </w:pPr>
      <w:r w:rsidRPr="00633E21">
        <w:rPr>
          <w:rFonts w:ascii="Times New Roman" w:hAnsi="Times New Roman" w:cs="Times New Roman"/>
          <w:b/>
          <w:lang w:eastAsia="en-US"/>
        </w:rPr>
        <w:t xml:space="preserve">Место доставки </w:t>
      </w:r>
      <w:r w:rsidRPr="00633E21">
        <w:rPr>
          <w:rFonts w:ascii="Times New Roman" w:hAnsi="Times New Roman" w:cs="Times New Roman"/>
          <w:lang w:eastAsia="en-US"/>
        </w:rPr>
        <w:t xml:space="preserve">– установленное </w:t>
      </w:r>
      <w:r w:rsidRPr="00633E21">
        <w:rPr>
          <w:rFonts w:ascii="Times New Roman" w:hAnsi="Times New Roman" w:cs="Times New Roman"/>
        </w:rPr>
        <w:t>Спецификацией</w:t>
      </w:r>
      <w:r w:rsidRPr="00633E21">
        <w:rPr>
          <w:rFonts w:ascii="Times New Roman" w:hAnsi="Times New Roman" w:cs="Times New Roman"/>
          <w:lang w:eastAsia="en-US"/>
        </w:rPr>
        <w:t xml:space="preserve"> (Приложение №1 к настоящему Договору) место, в которое Поставщик обязуется доставить Товар и в котором Поставщик обязуется передать Товар Покупателю.</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установ</w:t>
      </w:r>
      <w:r>
        <w:rPr>
          <w:rFonts w:ascii="Times New Roman" w:hAnsi="Times New Roman" w:cs="Times New Roman"/>
          <w:lang w:eastAsia="en-US"/>
        </w:rPr>
        <w:t xml:space="preserve">ленные Спецификацией (Приложение №1 </w:t>
      </w:r>
      <w:r w:rsidRPr="00A56DC0">
        <w:rPr>
          <w:rFonts w:ascii="Times New Roman" w:hAnsi="Times New Roman" w:cs="Times New Roman"/>
          <w:lang w:eastAsia="en-US"/>
        </w:rPr>
        <w:t>к настоящему Договору) вещи (товары), которые Поставщик обязуется передать в собственность Покупателю во исполнение настоящего Договора.</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Цена за единицу Товара </w:t>
      </w:r>
      <w:r w:rsidRPr="00A56DC0">
        <w:rPr>
          <w:rFonts w:ascii="Times New Roman" w:hAnsi="Times New Roman" w:cs="Times New Roman"/>
          <w:lang w:eastAsia="en-US"/>
        </w:rPr>
        <w:t>– установленная Спецификацией (</w:t>
      </w:r>
      <w:r>
        <w:rPr>
          <w:rFonts w:ascii="Times New Roman" w:hAnsi="Times New Roman" w:cs="Times New Roman"/>
          <w:lang w:eastAsia="en-US"/>
        </w:rPr>
        <w:t xml:space="preserve">Приложение №1 </w:t>
      </w:r>
      <w:r w:rsidRPr="00A56DC0">
        <w:rPr>
          <w:rFonts w:ascii="Times New Roman" w:hAnsi="Times New Roman" w:cs="Times New Roman"/>
          <w:lang w:eastAsia="en-US"/>
        </w:rPr>
        <w:t>к настоящему Договору) цена единицы Товара.</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Общая Цена </w:t>
      </w:r>
      <w:r w:rsidRPr="00A56DC0">
        <w:rPr>
          <w:rFonts w:ascii="Times New Roman" w:hAnsi="Times New Roman" w:cs="Times New Roman"/>
          <w:lang w:eastAsia="en-US"/>
        </w:rPr>
        <w:t xml:space="preserve">– установленная п. </w:t>
      </w:r>
      <w:r>
        <w:fldChar w:fldCharType="begin"/>
      </w:r>
      <w:r>
        <w:instrText xml:space="preserve"> REF _Ref339612202 \r \h  \* MERGEFORMAT </w:instrText>
      </w:r>
      <w:r>
        <w:fldChar w:fldCharType="separate"/>
      </w:r>
      <w:r w:rsidR="00E55938">
        <w:rPr>
          <w:b/>
          <w:bCs/>
        </w:rPr>
        <w:t>Ошибка! Источник ссылки не найден.</w:t>
      </w:r>
      <w:r>
        <w:fldChar w:fldCharType="end"/>
      </w:r>
      <w:r w:rsidRPr="00A56DC0">
        <w:rPr>
          <w:rFonts w:ascii="Times New Roman" w:hAnsi="Times New Roman" w:cs="Times New Roman"/>
          <w:lang w:eastAsia="en-US"/>
        </w:rPr>
        <w:t xml:space="preserve"> настоящего Договора цена за весь Товар.</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bookmarkStart w:id="34" w:name="_Ref339581580"/>
      <w:r w:rsidRPr="00A56DC0">
        <w:rPr>
          <w:rFonts w:ascii="Times New Roman" w:hAnsi="Times New Roman" w:cs="Times New Roman"/>
          <w:lang w:eastAsia="en-US"/>
        </w:rPr>
        <w:t>Срок</w:t>
      </w:r>
      <w:bookmarkEnd w:id="34"/>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доставки</w:t>
      </w:r>
      <w:r w:rsidRPr="00A56DC0">
        <w:rPr>
          <w:rFonts w:ascii="Times New Roman" w:hAnsi="Times New Roman" w:cs="Times New Roman"/>
          <w:lang w:eastAsia="en-US"/>
        </w:rPr>
        <w:t xml:space="preserve">: </w:t>
      </w:r>
      <w:r>
        <w:rPr>
          <w:rFonts w:ascii="Times New Roman" w:hAnsi="Times New Roman" w:cs="Times New Roman"/>
          <w:lang w:eastAsia="en-US"/>
        </w:rPr>
        <w:t xml:space="preserve">определены </w:t>
      </w:r>
      <w:proofErr w:type="spellStart"/>
      <w:r>
        <w:rPr>
          <w:rFonts w:ascii="Times New Roman" w:hAnsi="Times New Roman" w:cs="Times New Roman"/>
          <w:lang w:val="en-US" w:eastAsia="en-US"/>
        </w:rPr>
        <w:t>Спецификацией</w:t>
      </w:r>
      <w:proofErr w:type="spellEnd"/>
      <w:r>
        <w:rPr>
          <w:rFonts w:ascii="Times New Roman" w:hAnsi="Times New Roman" w:cs="Times New Roman"/>
          <w:lang w:val="en-US" w:eastAsia="en-US"/>
        </w:rPr>
        <w:t>.</w:t>
      </w:r>
    </w:p>
    <w:p w:rsidR="003818B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Общая цена настоящего Договора и порядок расчётов</w:t>
      </w:r>
    </w:p>
    <w:p w:rsidR="003818B0" w:rsidRDefault="003818B0" w:rsidP="003818B0">
      <w:pPr>
        <w:pStyle w:val="western"/>
        <w:numPr>
          <w:ilvl w:val="1"/>
          <w:numId w:val="7"/>
        </w:numPr>
        <w:spacing w:before="0" w:after="0"/>
        <w:ind w:firstLine="709"/>
        <w:rPr>
          <w:rFonts w:ascii="Times New Roman" w:hAnsi="Times New Roman" w:cs="Times New Roman"/>
          <w:lang w:eastAsia="en-US"/>
        </w:rPr>
      </w:pPr>
      <w:r w:rsidRPr="00F92A08">
        <w:rPr>
          <w:rFonts w:ascii="Times New Roman" w:hAnsi="Times New Roman" w:cs="Times New Roman"/>
          <w:lang w:eastAsia="en-US"/>
        </w:rPr>
        <w:t>Цена Договора в течение срока его действия составляет сумму не более 5 000 000,00 рублей (пять миллионов рублей 00 копеек), в том числе НДС 762 711,86 рублей (семьсот шестьдесят две тысячи семьсот одиннадцать рублей 86 копеек). По настоящему Договору у Покупателя не возникает обязанности заказать и/или приобрести в собственность Товар на всю указанную сумму.</w:t>
      </w:r>
    </w:p>
    <w:p w:rsidR="003818B0" w:rsidRPr="00F92A08" w:rsidRDefault="003818B0" w:rsidP="003818B0">
      <w:pPr>
        <w:pStyle w:val="western"/>
        <w:numPr>
          <w:ilvl w:val="1"/>
          <w:numId w:val="7"/>
        </w:numPr>
        <w:spacing w:before="0" w:after="0"/>
        <w:ind w:firstLine="709"/>
        <w:rPr>
          <w:rFonts w:ascii="Times New Roman" w:hAnsi="Times New Roman" w:cs="Times New Roman"/>
          <w:lang w:eastAsia="en-US"/>
        </w:rPr>
      </w:pPr>
      <w:r w:rsidRPr="00F92A08">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3818B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r w:rsidRPr="00704C7B">
        <w:rPr>
          <w:rFonts w:ascii="Times New Roman" w:hAnsi="Times New Roman" w:cs="Times New Roman"/>
          <w:lang w:eastAsia="en-US"/>
        </w:rPr>
        <w:t xml:space="preserve"> </w:t>
      </w:r>
    </w:p>
    <w:p w:rsidR="003818B0" w:rsidRPr="00704C7B" w:rsidRDefault="003818B0" w:rsidP="003818B0">
      <w:pPr>
        <w:pStyle w:val="western"/>
        <w:numPr>
          <w:ilvl w:val="1"/>
          <w:numId w:val="7"/>
        </w:numPr>
        <w:spacing w:before="0" w:after="0"/>
        <w:ind w:firstLine="709"/>
        <w:rPr>
          <w:rFonts w:ascii="Times New Roman" w:hAnsi="Times New Roman" w:cs="Times New Roman"/>
          <w:lang w:eastAsia="en-US"/>
        </w:rPr>
      </w:pPr>
      <w:r w:rsidRPr="00704C7B">
        <w:rPr>
          <w:rFonts w:ascii="Times New Roman" w:hAnsi="Times New Roman" w:cs="Times New Roman"/>
        </w:rPr>
        <w:t>Оплата по настоящему Договору производится Покупателем в безналичной форме, путем перечисления денежных средств на расчетный счет Поставщика в следующем порядке:</w:t>
      </w:r>
    </w:p>
    <w:p w:rsidR="003818B0" w:rsidRPr="00704C7B" w:rsidRDefault="003818B0" w:rsidP="003818B0">
      <w:pPr>
        <w:ind w:left="567" w:right="21"/>
        <w:jc w:val="both"/>
      </w:pPr>
      <w:r w:rsidRPr="00704C7B">
        <w:t>- предоплата в размере 30 % от суммы договора производится в течение 10 рабочих дней с момента подписания Договора и выставления счета от Поставщика;</w:t>
      </w:r>
    </w:p>
    <w:p w:rsidR="003818B0" w:rsidRDefault="003818B0" w:rsidP="003818B0">
      <w:pPr>
        <w:ind w:left="567" w:right="21"/>
        <w:jc w:val="both"/>
        <w:rPr>
          <w:lang w:eastAsia="en-US"/>
        </w:rPr>
      </w:pPr>
      <w:r w:rsidRPr="00704C7B">
        <w:t xml:space="preserve">- окончательный расчет </w:t>
      </w:r>
      <w:r w:rsidRPr="00704C7B">
        <w:rPr>
          <w:color w:val="000000"/>
        </w:rPr>
        <w:t>Покупателем производится по факту поставки Товара в течение 30 (тридцати) календарных дней</w:t>
      </w:r>
      <w:r w:rsidRPr="00704C7B">
        <w:rPr>
          <w:lang w:eastAsia="en-US"/>
        </w:rPr>
        <w:t xml:space="preserve"> с момента получения оригинала счета. </w:t>
      </w:r>
    </w:p>
    <w:p w:rsidR="003818B0" w:rsidRPr="00023CD8" w:rsidRDefault="003818B0" w:rsidP="003818B0">
      <w:pPr>
        <w:ind w:left="567" w:right="21"/>
        <w:jc w:val="both"/>
      </w:pPr>
      <w:r>
        <w:rPr>
          <w:lang w:eastAsia="en-US"/>
        </w:rPr>
        <w:t xml:space="preserve">3.5.   </w:t>
      </w:r>
      <w:r w:rsidRPr="00023CD8">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3818B0" w:rsidRPr="00A56DC0" w:rsidRDefault="003818B0" w:rsidP="003818B0">
      <w:pPr>
        <w:pStyle w:val="western"/>
        <w:numPr>
          <w:ilvl w:val="1"/>
          <w:numId w:val="7"/>
        </w:numPr>
        <w:spacing w:before="0" w:after="0"/>
        <w:rPr>
          <w:rFonts w:ascii="Times New Roman" w:hAnsi="Times New Roman" w:cs="Times New Roman"/>
          <w:lang w:eastAsia="en-US"/>
        </w:rPr>
      </w:pPr>
      <w:r w:rsidRPr="00A56DC0">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3818B0" w:rsidRPr="00A56DC0" w:rsidRDefault="003818B0" w:rsidP="003818B0">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3818B0" w:rsidRPr="00A56DC0" w:rsidRDefault="003818B0" w:rsidP="003818B0">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3818B0" w:rsidRPr="00A56DC0" w:rsidRDefault="003818B0" w:rsidP="003818B0">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3818B0" w:rsidRPr="00A56DC0" w:rsidRDefault="003818B0" w:rsidP="003818B0">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3818B0" w:rsidRPr="00A56DC0" w:rsidRDefault="003818B0" w:rsidP="003818B0">
      <w:pPr>
        <w:pStyle w:val="western"/>
        <w:numPr>
          <w:ilvl w:val="0"/>
          <w:numId w:val="8"/>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3818B0" w:rsidRPr="00A56DC0" w:rsidRDefault="003818B0" w:rsidP="003818B0">
      <w:pPr>
        <w:pStyle w:val="western"/>
        <w:numPr>
          <w:ilvl w:val="0"/>
          <w:numId w:val="8"/>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3818B0" w:rsidRDefault="003818B0" w:rsidP="003818B0">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3818B0" w:rsidRPr="00DC23A3" w:rsidRDefault="003818B0" w:rsidP="003818B0">
      <w:pPr>
        <w:pStyle w:val="western"/>
        <w:numPr>
          <w:ilvl w:val="1"/>
          <w:numId w:val="7"/>
        </w:numPr>
        <w:spacing w:before="0" w:after="0"/>
        <w:ind w:firstLine="709"/>
        <w:rPr>
          <w:rFonts w:ascii="Times New Roman" w:hAnsi="Times New Roman" w:cs="Times New Roman"/>
          <w:lang w:eastAsia="en-US"/>
        </w:rPr>
      </w:pPr>
      <w:r w:rsidRPr="00DC23A3">
        <w:rPr>
          <w:rFonts w:ascii="Times New Roman" w:hAnsi="Times New Roman" w:cs="Times New Roman"/>
        </w:rPr>
        <w:t>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w:t>
      </w:r>
      <w:r w:rsidRPr="00DC23A3">
        <w:rPr>
          <w:rFonts w:ascii="Times New Roman" w:hAnsi="Times New Roman" w:cs="Times New Roman"/>
          <w:color w:val="000000"/>
        </w:rPr>
        <w:t xml:space="preserve">, не более чем на </w:t>
      </w:r>
      <w:r>
        <w:rPr>
          <w:rFonts w:ascii="Times New Roman" w:hAnsi="Times New Roman" w:cs="Times New Roman"/>
          <w:color w:val="000000"/>
        </w:rPr>
        <w:t>30</w:t>
      </w:r>
      <w:r w:rsidRPr="00DC23A3">
        <w:rPr>
          <w:rFonts w:ascii="Times New Roman" w:hAnsi="Times New Roman" w:cs="Times New Roman"/>
          <w:color w:val="000000"/>
        </w:rPr>
        <w:t>% от суммы</w:t>
      </w:r>
      <w:r w:rsidRPr="00DC23A3">
        <w:rPr>
          <w:rFonts w:ascii="Times New Roman" w:hAnsi="Times New Roman" w:cs="Times New Roman"/>
        </w:rPr>
        <w:t xml:space="preserve"> настоящего договора</w:t>
      </w:r>
      <w:r>
        <w:rPr>
          <w:rFonts w:ascii="Times New Roman" w:hAnsi="Times New Roman" w:cs="Times New Roman"/>
        </w:rPr>
        <w:t>.</w:t>
      </w:r>
    </w:p>
    <w:p w:rsidR="003818B0" w:rsidRDefault="003818B0" w:rsidP="003818B0">
      <w:pPr>
        <w:pStyle w:val="western"/>
        <w:spacing w:before="0" w:after="0"/>
        <w:ind w:firstLine="709"/>
        <w:rPr>
          <w:rFonts w:ascii="Times New Roman" w:hAnsi="Times New Roman" w:cs="Times New Roman"/>
          <w:lang w:eastAsia="en-US"/>
        </w:rPr>
      </w:pP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Поставщика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3818B0" w:rsidRPr="00023CD8"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Покупателя</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За нарушение Поставщиком сроков Поставки Товара Покупатель вправе взыскать с Поставщика неустойку в размере </w:t>
      </w:r>
      <w:r>
        <w:rPr>
          <w:rFonts w:ascii="Times New Roman" w:hAnsi="Times New Roman" w:cs="Times New Roman"/>
          <w:lang w:eastAsia="en-US"/>
        </w:rPr>
        <w:t>0,1 % от Общей цены по настоящему Договору</w:t>
      </w:r>
      <w:r w:rsidRPr="00A56DC0">
        <w:rPr>
          <w:rFonts w:ascii="Times New Roman" w:hAnsi="Times New Roman" w:cs="Times New Roman"/>
          <w:lang w:eastAsia="en-US"/>
        </w:rPr>
        <w:t xml:space="preserve"> за каждый день просрочки Поставки Товара.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За нарушение Покупателем сроков оплаты Товара Поставщик вправе взыскать с Покупателя неустойку в размере </w:t>
      </w:r>
      <w:r>
        <w:rPr>
          <w:rFonts w:ascii="Times New Roman" w:hAnsi="Times New Roman" w:cs="Times New Roman"/>
          <w:lang w:eastAsia="en-US"/>
        </w:rPr>
        <w:t xml:space="preserve">1/365 </w:t>
      </w:r>
      <w:r w:rsidRPr="00A56DC0">
        <w:rPr>
          <w:rFonts w:ascii="Times New Roman" w:hAnsi="Times New Roman" w:cs="Times New Roman"/>
          <w:lang w:eastAsia="en-US"/>
        </w:rPr>
        <w:t>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авансового платежа не начисляется и не уплачивается.</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bookmarkStart w:id="35"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35"/>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 (десяти</w:t>
      </w:r>
      <w:r w:rsidRPr="00A56DC0">
        <w:rPr>
          <w:rFonts w:ascii="Times New Roman" w:hAnsi="Times New Roman" w:cs="Times New Roman"/>
          <w:lang w:eastAsia="en-US"/>
        </w:rPr>
        <w:t>) Рабочих дней со дня получения соответствующей претензии.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3818B0" w:rsidRDefault="003818B0" w:rsidP="003818B0">
      <w:pPr>
        <w:pStyle w:val="western"/>
        <w:numPr>
          <w:ilvl w:val="1"/>
          <w:numId w:val="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3818B0" w:rsidRPr="00291B5A" w:rsidRDefault="003818B0" w:rsidP="003818B0">
      <w:pPr>
        <w:numPr>
          <w:ilvl w:val="1"/>
          <w:numId w:val="7"/>
        </w:numPr>
        <w:spacing w:before="240"/>
        <w:ind w:firstLine="709"/>
        <w:contextualSpacing/>
        <w:jc w:val="both"/>
      </w:pPr>
      <w:r w:rsidRPr="00F03583">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w:t>
      </w:r>
      <w:r>
        <w:t xml:space="preserve">Покупателю штраф в размере 10% </w:t>
      </w:r>
      <w:r w:rsidRPr="00DF1704">
        <w:rPr>
          <w:snapToGrid w:val="0"/>
        </w:rPr>
        <w:t>от стоимости Договора.</w:t>
      </w:r>
      <w:r>
        <w:rPr>
          <w:snapToGrid w:val="0"/>
        </w:rPr>
        <w:t xml:space="preserve"> </w:t>
      </w:r>
      <w:r>
        <w:t>Штраф уплачиваются Поставщиком в течение 10 рабочих дней с момента получения требования об уплате от Покупателя.</w:t>
      </w:r>
      <w:r w:rsidRPr="00291B5A">
        <w:t xml:space="preserve"> Положения данного пункта не применяются в случае отказа Поставщика от исполнения договора в соответствии с пунктом 12.4.1 настоящего договора (Просрочка оплаты части Общей цены, установленной п. 1 нас</w:t>
      </w:r>
      <w:r>
        <w:t xml:space="preserve">тоящего Договора, более чем на </w:t>
      </w:r>
      <w:r w:rsidRPr="00D96FD8">
        <w:t>2</w:t>
      </w:r>
      <w:r>
        <w:t xml:space="preserve"> (два</w:t>
      </w:r>
      <w:r w:rsidRPr="00291B5A">
        <w:t>) месяц</w:t>
      </w:r>
      <w:r>
        <w:t>а</w:t>
      </w:r>
      <w:r w:rsidRPr="00291B5A">
        <w:t>.</w:t>
      </w:r>
    </w:p>
    <w:p w:rsidR="003818B0" w:rsidRDefault="003818B0" w:rsidP="003818B0">
      <w:pPr>
        <w:pStyle w:val="western"/>
        <w:numPr>
          <w:ilvl w:val="1"/>
          <w:numId w:val="7"/>
        </w:numPr>
        <w:spacing w:before="0" w:after="0"/>
        <w:ind w:firstLine="709"/>
        <w:contextualSpacing/>
        <w:rPr>
          <w:rFonts w:ascii="Times New Roman" w:hAnsi="Times New Roman" w:cs="Times New Roman"/>
        </w:rPr>
      </w:pPr>
      <w:r w:rsidRPr="007B2A3F">
        <w:rPr>
          <w:rFonts w:ascii="Times New Roman" w:hAnsi="Times New Roman"/>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w:t>
      </w:r>
      <w:r>
        <w:rPr>
          <w:rFonts w:ascii="Times New Roman" w:hAnsi="Times New Roman"/>
        </w:rPr>
        <w:t xml:space="preserve"> внесудебном</w:t>
      </w:r>
      <w:r w:rsidRPr="007B2A3F">
        <w:rPr>
          <w:rFonts w:ascii="Times New Roman" w:hAnsi="Times New Roman"/>
        </w:rPr>
        <w:t xml:space="preserve"> порядке с предъявлением в адрес Поставщ</w:t>
      </w:r>
      <w:r>
        <w:rPr>
          <w:rFonts w:ascii="Times New Roman" w:hAnsi="Times New Roman"/>
        </w:rPr>
        <w:t>ика штрафных санкций в размере 1</w:t>
      </w:r>
      <w:r w:rsidRPr="007B2A3F">
        <w:rPr>
          <w:rFonts w:ascii="Times New Roman" w:hAnsi="Times New Roman"/>
        </w:rPr>
        <w:t>0% от стоимости договора.</w:t>
      </w:r>
      <w:r>
        <w:rPr>
          <w:rFonts w:ascii="Times New Roman" w:hAnsi="Times New Roman"/>
        </w:rPr>
        <w:t xml:space="preserve"> Штраф уплачиваются Поставщиком в течение 10 рабочих дней с момента получения требования об уплате от Покупателя.</w:t>
      </w:r>
    </w:p>
    <w:p w:rsidR="003818B0" w:rsidRPr="00A56DC0" w:rsidRDefault="003818B0" w:rsidP="003818B0">
      <w:pPr>
        <w:pStyle w:val="western"/>
        <w:numPr>
          <w:ilvl w:val="1"/>
          <w:numId w:val="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818B0" w:rsidRPr="00A56DC0" w:rsidRDefault="003818B0" w:rsidP="003818B0">
      <w:pPr>
        <w:pStyle w:val="western"/>
        <w:numPr>
          <w:ilvl w:val="1"/>
          <w:numId w:val="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3818B0" w:rsidRPr="00A56DC0" w:rsidRDefault="003818B0" w:rsidP="003818B0">
      <w:pPr>
        <w:pStyle w:val="western"/>
        <w:numPr>
          <w:ilvl w:val="1"/>
          <w:numId w:val="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Поставить Товар в таре и (или) упаковке. Товар должен быть </w:t>
      </w:r>
      <w:proofErr w:type="spellStart"/>
      <w:r w:rsidRPr="00A56DC0">
        <w:rPr>
          <w:rFonts w:ascii="Times New Roman" w:hAnsi="Times New Roman" w:cs="Times New Roman"/>
          <w:lang w:eastAsia="en-US"/>
        </w:rPr>
        <w:t>затарен</w:t>
      </w:r>
      <w:proofErr w:type="spellEnd"/>
      <w:r w:rsidRPr="00A56DC0">
        <w:rPr>
          <w:rFonts w:ascii="Times New Roman" w:hAnsi="Times New Roman" w:cs="Times New Roman"/>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w:t>
      </w:r>
      <w:r>
        <w:rPr>
          <w:rFonts w:ascii="Times New Roman" w:hAnsi="Times New Roman" w:cs="Times New Roman"/>
          <w:lang w:eastAsia="en-US"/>
        </w:rPr>
        <w:t>Приложение №1</w:t>
      </w:r>
      <w:r w:rsidRPr="001866E3">
        <w:rPr>
          <w:rFonts w:ascii="Times New Roman" w:hAnsi="Times New Roman" w:cs="Times New Roman"/>
          <w:lang w:eastAsia="en-US"/>
        </w:rPr>
        <w:t xml:space="preserve"> </w:t>
      </w:r>
      <w:r w:rsidRPr="00A56DC0">
        <w:rPr>
          <w:rFonts w:ascii="Times New Roman" w:hAnsi="Times New Roman" w:cs="Times New Roman"/>
          <w:lang w:eastAsia="en-US"/>
        </w:rPr>
        <w:t>к настоящему Договору).</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bookmarkStart w:id="36"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w:t>
      </w:r>
      <w:r>
        <w:rPr>
          <w:rFonts w:ascii="Times New Roman" w:hAnsi="Times New Roman" w:cs="Times New Roman"/>
          <w:lang w:eastAsia="en-US"/>
        </w:rPr>
        <w:t xml:space="preserve">Приложение №1 </w:t>
      </w:r>
      <w:r w:rsidRPr="00A56DC0">
        <w:rPr>
          <w:rFonts w:ascii="Times New Roman" w:hAnsi="Times New Roman" w:cs="Times New Roman"/>
          <w:lang w:eastAsia="en-US"/>
        </w:rPr>
        <w:t>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bookmarkEnd w:id="36"/>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товарной накладной (форма № ТОРГ-12).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окупателю товарную накладную (форма № ТОРГ-12) на Товар, оформленную в соответствии с требованиями законодательства Российской Федерации.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w:t>
      </w:r>
      <w:r w:rsidRPr="001866E3">
        <w:rPr>
          <w:rFonts w:ascii="Times New Roman" w:hAnsi="Times New Roman" w:cs="Times New Roman"/>
          <w:lang w:eastAsia="en-US"/>
        </w:rPr>
        <w:t>Пр</w:t>
      </w:r>
      <w:r>
        <w:rPr>
          <w:rFonts w:ascii="Times New Roman" w:hAnsi="Times New Roman" w:cs="Times New Roman"/>
          <w:lang w:eastAsia="en-US"/>
        </w:rPr>
        <w:t>иложение №1</w:t>
      </w:r>
      <w:r w:rsidRPr="001866E3">
        <w:rPr>
          <w:rFonts w:ascii="Times New Roman" w:hAnsi="Times New Roman" w:cs="Times New Roman"/>
          <w:lang w:eastAsia="en-US"/>
        </w:rPr>
        <w:t xml:space="preserve"> </w:t>
      </w:r>
      <w:r w:rsidRPr="00A56DC0">
        <w:rPr>
          <w:rFonts w:ascii="Times New Roman" w:hAnsi="Times New Roman" w:cs="Times New Roman"/>
          <w:lang w:eastAsia="en-US"/>
        </w:rPr>
        <w:t>к настоящему Договору) и Товар не имеет видимых повреждений и недостатков, Стороны подписывают товарную накладную (форма № ТОРГ-12) на Товар.</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w:t>
      </w:r>
      <w:r>
        <w:rPr>
          <w:rFonts w:ascii="Times New Roman" w:hAnsi="Times New Roman" w:cs="Times New Roman"/>
          <w:lang w:eastAsia="en-US"/>
        </w:rPr>
        <w:t>Приложение</w:t>
      </w:r>
      <w:r w:rsidRPr="001866E3">
        <w:rPr>
          <w:rFonts w:ascii="Times New Roman" w:hAnsi="Times New Roman" w:cs="Times New Roman"/>
          <w:lang w:eastAsia="en-US"/>
        </w:rPr>
        <w:t xml:space="preserve"> №1</w:t>
      </w:r>
      <w:r>
        <w:rPr>
          <w:rFonts w:ascii="Times New Roman" w:hAnsi="Times New Roman" w:cs="Times New Roman"/>
          <w:lang w:eastAsia="en-US"/>
        </w:rPr>
        <w:t xml:space="preserve"> </w:t>
      </w:r>
      <w:r w:rsidRPr="00A56DC0">
        <w:rPr>
          <w:rFonts w:ascii="Times New Roman" w:hAnsi="Times New Roman" w:cs="Times New Roman"/>
          <w:lang w:eastAsia="en-US"/>
        </w:rPr>
        <w:t xml:space="preserve">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E55938" w:rsidRPr="00E55938">
        <w:rPr>
          <w:rFonts w:ascii="Times New Roman" w:hAnsi="Times New Roman" w:cs="Times New Roman"/>
          <w:lang w:eastAsia="en-US"/>
        </w:rPr>
        <w:t>8.6</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bookmarkStart w:id="37"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Pr>
          <w:rFonts w:ascii="Times New Roman" w:hAnsi="Times New Roman" w:cs="Times New Roman"/>
          <w:lang w:eastAsia="en-US"/>
        </w:rPr>
        <w:t>10 (десяти</w:t>
      </w:r>
      <w:r w:rsidRPr="00A56DC0">
        <w:rPr>
          <w:rFonts w:ascii="Times New Roman" w:hAnsi="Times New Roman" w:cs="Times New Roman"/>
          <w:lang w:eastAsia="en-US"/>
        </w:rPr>
        <w:t>)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bookmarkEnd w:id="37"/>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fldChar w:fldCharType="begin"/>
      </w:r>
      <w:r>
        <w:instrText xml:space="preserve"> REF _Ref339645625 \r \h  \* MERGEFORMAT </w:instrText>
      </w:r>
      <w:r>
        <w:fldChar w:fldCharType="separate"/>
      </w:r>
      <w:r w:rsidR="00E55938" w:rsidRPr="00E55938">
        <w:rPr>
          <w:rFonts w:ascii="Times New Roman" w:hAnsi="Times New Roman" w:cs="Times New Roman"/>
          <w:lang w:eastAsia="en-US"/>
        </w:rPr>
        <w:t>8.11</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bookmarkStart w:id="38" w:name="_Ref339648066"/>
      <w:r w:rsidRPr="00A56DC0">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w:t>
      </w:r>
      <w:r>
        <w:rPr>
          <w:rFonts w:ascii="Times New Roman" w:hAnsi="Times New Roman" w:cs="Times New Roman"/>
          <w:lang w:eastAsia="en-US"/>
        </w:rPr>
        <w:t>Приложение №1</w:t>
      </w:r>
      <w:r w:rsidRPr="00A56DC0">
        <w:rPr>
          <w:rFonts w:ascii="Times New Roman" w:hAnsi="Times New Roman" w:cs="Times New Roman"/>
          <w:lang w:eastAsia="en-US"/>
        </w:rPr>
        <w:t xml:space="preserve"> к настоящему Договору) и (или) гарантийном талоне, передаваемом Покупателю вместе с Товаром.</w:t>
      </w:r>
      <w:bookmarkEnd w:id="38"/>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иное не установлено Спецификацией (</w:t>
      </w:r>
      <w:r>
        <w:rPr>
          <w:rFonts w:ascii="Times New Roman" w:hAnsi="Times New Roman" w:cs="Times New Roman"/>
          <w:lang w:eastAsia="en-US"/>
        </w:rPr>
        <w:t xml:space="preserve">Приложение №1 </w:t>
      </w:r>
      <w:r w:rsidRPr="00A56DC0">
        <w:rPr>
          <w:rFonts w:ascii="Times New Roman" w:hAnsi="Times New Roman" w:cs="Times New Roman"/>
          <w:lang w:eastAsia="en-US"/>
        </w:rPr>
        <w:t>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fldChar w:fldCharType="begin"/>
      </w:r>
      <w:r>
        <w:instrText xml:space="preserve"> REF _Ref339648066 \r \h  \* MERGEFORMAT </w:instrText>
      </w:r>
      <w:r>
        <w:fldChar w:fldCharType="separate"/>
      </w:r>
      <w:r w:rsidR="00E55938" w:rsidRPr="00E55938">
        <w:rPr>
          <w:rFonts w:ascii="Times New Roman" w:hAnsi="Times New Roman" w:cs="Times New Roman"/>
          <w:lang w:eastAsia="en-US"/>
        </w:rPr>
        <w:t>10.5</w:t>
      </w:r>
      <w:r>
        <w:fldChar w:fldCharType="end"/>
      </w:r>
      <w:r w:rsidRPr="00A56DC0">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Поставки Товара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w:t>
      </w:r>
      <w:r>
        <w:rPr>
          <w:rFonts w:ascii="Times New Roman" w:hAnsi="Times New Roman" w:cs="Times New Roman"/>
          <w:lang w:eastAsia="en-US"/>
        </w:rPr>
        <w:t>месяц.</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3818B0" w:rsidRPr="00A56DC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Общей цены, установленной п.</w:t>
      </w:r>
      <w:r>
        <w:rPr>
          <w:rFonts w:ascii="Times New Roman" w:hAnsi="Times New Roman" w:cs="Times New Roman"/>
          <w:lang w:eastAsia="en-US"/>
        </w:rPr>
        <w:t>3.4.</w:t>
      </w:r>
      <w:r>
        <w:t>1</w:t>
      </w:r>
      <w:r w:rsidRPr="00A56DC0">
        <w:rPr>
          <w:rFonts w:ascii="Times New Roman" w:hAnsi="Times New Roman" w:cs="Times New Roman"/>
          <w:lang w:eastAsia="en-US"/>
        </w:rPr>
        <w:t xml:space="preserve"> настоящего Договора,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w:t>
      </w:r>
      <w:r>
        <w:rPr>
          <w:rFonts w:ascii="Times New Roman" w:hAnsi="Times New Roman" w:cs="Times New Roman"/>
          <w:lang w:eastAsia="en-US"/>
        </w:rPr>
        <w:t xml:space="preserve"> месяца.</w:t>
      </w:r>
    </w:p>
    <w:p w:rsidR="003818B0" w:rsidRPr="000D214E"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Покупателем иных существенных условий настоящего Договора.</w:t>
      </w:r>
    </w:p>
    <w:p w:rsidR="003818B0" w:rsidRPr="000D214E" w:rsidRDefault="003818B0" w:rsidP="003818B0">
      <w:pPr>
        <w:pStyle w:val="western"/>
        <w:spacing w:before="0" w:after="0"/>
        <w:ind w:left="709"/>
        <w:rPr>
          <w:rFonts w:ascii="Times New Roman" w:hAnsi="Times New Roman" w:cs="Times New Roman"/>
          <w:lang w:eastAsia="en-US"/>
        </w:rPr>
      </w:pP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818B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3818B0" w:rsidRPr="005F12F1" w:rsidRDefault="003818B0" w:rsidP="003818B0">
      <w:pPr>
        <w:pStyle w:val="western"/>
        <w:numPr>
          <w:ilvl w:val="1"/>
          <w:numId w:val="25"/>
        </w:numPr>
        <w:spacing w:before="0" w:after="0"/>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3818B0" w:rsidRPr="00633032" w:rsidRDefault="003818B0" w:rsidP="003818B0">
      <w:pPr>
        <w:jc w:val="both"/>
        <w:rPr>
          <w:sz w:val="22"/>
          <w:szCs w:val="22"/>
        </w:rPr>
      </w:pPr>
      <w:r w:rsidRPr="00903AED">
        <w:rPr>
          <w:sz w:val="22"/>
          <w:szCs w:val="22"/>
        </w:rPr>
        <w:t xml:space="preserve">             </w:t>
      </w:r>
      <w:r w:rsidRPr="00633032">
        <w:rPr>
          <w:sz w:val="22"/>
          <w:szCs w:val="22"/>
        </w:rPr>
        <w:t xml:space="preserve">организация: </w:t>
      </w:r>
      <w:r w:rsidRPr="00633032">
        <w:rPr>
          <w:rFonts w:eastAsia="MS Mincho"/>
          <w:sz w:val="22"/>
          <w:szCs w:val="22"/>
          <w:lang w:eastAsia="ja-JP"/>
        </w:rPr>
        <w:t>ПАО «Башинформсвязь»</w:t>
      </w:r>
    </w:p>
    <w:p w:rsidR="003818B0" w:rsidRPr="00633032" w:rsidRDefault="003818B0" w:rsidP="003818B0">
      <w:pPr>
        <w:jc w:val="both"/>
        <w:rPr>
          <w:sz w:val="22"/>
          <w:szCs w:val="22"/>
        </w:rPr>
      </w:pPr>
      <w:r>
        <w:rPr>
          <w:sz w:val="22"/>
          <w:szCs w:val="22"/>
        </w:rPr>
        <w:t xml:space="preserve">             ФИО: Форофонтова Ольга Владимировна</w:t>
      </w:r>
    </w:p>
    <w:p w:rsidR="003818B0" w:rsidRPr="00992099" w:rsidRDefault="003818B0" w:rsidP="003818B0">
      <w:pPr>
        <w:jc w:val="both"/>
        <w:rPr>
          <w:sz w:val="22"/>
          <w:szCs w:val="22"/>
        </w:rPr>
      </w:pPr>
      <w:r>
        <w:rPr>
          <w:sz w:val="22"/>
          <w:szCs w:val="22"/>
        </w:rPr>
        <w:t xml:space="preserve">             адрес: 450077, </w:t>
      </w:r>
      <w:proofErr w:type="spellStart"/>
      <w:r>
        <w:rPr>
          <w:sz w:val="22"/>
          <w:szCs w:val="22"/>
        </w:rPr>
        <w:t>г.Уфа</w:t>
      </w:r>
      <w:proofErr w:type="spellEnd"/>
      <w:r>
        <w:rPr>
          <w:sz w:val="22"/>
          <w:szCs w:val="22"/>
        </w:rPr>
        <w:t xml:space="preserve">, </w:t>
      </w:r>
      <w:proofErr w:type="spellStart"/>
      <w:r>
        <w:rPr>
          <w:sz w:val="22"/>
          <w:szCs w:val="22"/>
        </w:rPr>
        <w:t>ул.Ленина</w:t>
      </w:r>
      <w:proofErr w:type="spellEnd"/>
      <w:r>
        <w:rPr>
          <w:sz w:val="22"/>
          <w:szCs w:val="22"/>
        </w:rPr>
        <w:t>, 3</w:t>
      </w:r>
      <w:r w:rsidRPr="00992099">
        <w:rPr>
          <w:sz w:val="22"/>
          <w:szCs w:val="22"/>
        </w:rPr>
        <w:t>0</w:t>
      </w:r>
    </w:p>
    <w:p w:rsidR="003818B0" w:rsidRPr="00C54E03" w:rsidRDefault="003818B0" w:rsidP="003818B0">
      <w:pPr>
        <w:jc w:val="both"/>
        <w:rPr>
          <w:sz w:val="22"/>
          <w:szCs w:val="22"/>
        </w:rPr>
      </w:pPr>
      <w:r>
        <w:rPr>
          <w:sz w:val="22"/>
          <w:szCs w:val="22"/>
        </w:rPr>
        <w:t xml:space="preserve">             факс</w:t>
      </w:r>
      <w:r w:rsidRPr="00C54E03">
        <w:rPr>
          <w:sz w:val="22"/>
          <w:szCs w:val="22"/>
        </w:rPr>
        <w:t>: (347) 221-55-44</w:t>
      </w:r>
    </w:p>
    <w:p w:rsidR="003818B0" w:rsidRPr="00C54E03" w:rsidRDefault="003818B0" w:rsidP="003818B0">
      <w:pPr>
        <w:jc w:val="both"/>
        <w:rPr>
          <w:sz w:val="22"/>
          <w:szCs w:val="22"/>
        </w:rPr>
      </w:pPr>
      <w:r>
        <w:rPr>
          <w:sz w:val="22"/>
          <w:szCs w:val="22"/>
        </w:rPr>
        <w:t xml:space="preserve">             </w:t>
      </w:r>
      <w:proofErr w:type="gramStart"/>
      <w:r w:rsidRPr="00AD53F1">
        <w:rPr>
          <w:sz w:val="22"/>
          <w:szCs w:val="22"/>
          <w:lang w:val="en-US"/>
        </w:rPr>
        <w:t>e</w:t>
      </w:r>
      <w:r w:rsidRPr="00C54E03">
        <w:rPr>
          <w:sz w:val="22"/>
          <w:szCs w:val="22"/>
        </w:rPr>
        <w:t>-</w:t>
      </w:r>
      <w:r w:rsidRPr="00AD53F1">
        <w:rPr>
          <w:sz w:val="22"/>
          <w:szCs w:val="22"/>
          <w:lang w:val="en-US"/>
        </w:rPr>
        <w:t>mail</w:t>
      </w:r>
      <w:proofErr w:type="gramEnd"/>
      <w:r w:rsidRPr="00C54E03">
        <w:rPr>
          <w:sz w:val="22"/>
          <w:szCs w:val="22"/>
        </w:rPr>
        <w:t>:</w:t>
      </w:r>
      <w:hyperlink r:id="rId31" w:history="1">
        <w:r w:rsidRPr="00F2466A">
          <w:rPr>
            <w:rStyle w:val="a5"/>
          </w:rPr>
          <w:t>o</w:t>
        </w:r>
        <w:r w:rsidRPr="00C54E03">
          <w:rPr>
            <w:rStyle w:val="a5"/>
          </w:rPr>
          <w:t>.</w:t>
        </w:r>
        <w:r w:rsidRPr="00F2466A">
          <w:rPr>
            <w:rStyle w:val="a5"/>
          </w:rPr>
          <w:t>forofontova</w:t>
        </w:r>
        <w:r w:rsidRPr="00C54E03">
          <w:rPr>
            <w:rStyle w:val="a5"/>
          </w:rPr>
          <w:t>@</w:t>
        </w:r>
        <w:r w:rsidRPr="00F2466A">
          <w:rPr>
            <w:rStyle w:val="a5"/>
          </w:rPr>
          <w:t>bashtel</w:t>
        </w:r>
        <w:r w:rsidRPr="00C54E03">
          <w:rPr>
            <w:rStyle w:val="a5"/>
          </w:rPr>
          <w:t>.</w:t>
        </w:r>
        <w:r w:rsidRPr="00F2466A">
          <w:rPr>
            <w:rStyle w:val="a5"/>
          </w:rPr>
          <w:t>ru</w:t>
        </w:r>
      </w:hyperlink>
    </w:p>
    <w:p w:rsidR="003818B0" w:rsidRPr="005F12F1" w:rsidRDefault="003818B0" w:rsidP="003818B0">
      <w:pPr>
        <w:pStyle w:val="western"/>
        <w:numPr>
          <w:ilvl w:val="1"/>
          <w:numId w:val="25"/>
        </w:numPr>
        <w:spacing w:before="0" w:after="0"/>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3818B0" w:rsidRPr="00497E09" w:rsidRDefault="003818B0" w:rsidP="003818B0">
      <w:pPr>
        <w:suppressAutoHyphens/>
        <w:ind w:firstLine="709"/>
        <w:jc w:val="both"/>
        <w:rPr>
          <w:color w:val="000000"/>
          <w:lang w:eastAsia="zh-CN"/>
        </w:rPr>
      </w:pPr>
      <w:r w:rsidRPr="00497E09">
        <w:rPr>
          <w:color w:val="000000"/>
          <w:lang w:eastAsia="zh-CN"/>
        </w:rPr>
        <w:t>Организация: ООО «</w:t>
      </w:r>
      <w:proofErr w:type="spellStart"/>
      <w:r w:rsidRPr="00497E09">
        <w:rPr>
          <w:color w:val="000000"/>
          <w:lang w:eastAsia="zh-CN"/>
        </w:rPr>
        <w:t>Максет</w:t>
      </w:r>
      <w:proofErr w:type="spellEnd"/>
      <w:r w:rsidRPr="00497E09">
        <w:rPr>
          <w:color w:val="000000"/>
          <w:lang w:eastAsia="zh-CN"/>
        </w:rPr>
        <w:t xml:space="preserve"> </w:t>
      </w:r>
      <w:proofErr w:type="spellStart"/>
      <w:r w:rsidRPr="00497E09">
        <w:rPr>
          <w:color w:val="000000"/>
          <w:lang w:eastAsia="zh-CN"/>
        </w:rPr>
        <w:t>Лайн</w:t>
      </w:r>
      <w:proofErr w:type="spellEnd"/>
      <w:r w:rsidRPr="00497E09">
        <w:rPr>
          <w:color w:val="000000"/>
          <w:lang w:eastAsia="zh-CN"/>
        </w:rPr>
        <w:t>»</w:t>
      </w:r>
    </w:p>
    <w:p w:rsidR="003818B0" w:rsidRPr="00497E09" w:rsidRDefault="003818B0" w:rsidP="003818B0">
      <w:pPr>
        <w:suppressAutoHyphens/>
        <w:ind w:firstLine="709"/>
        <w:jc w:val="both"/>
        <w:rPr>
          <w:color w:val="000000"/>
          <w:lang w:eastAsia="zh-CN"/>
        </w:rPr>
      </w:pPr>
      <w:r w:rsidRPr="00497E09">
        <w:rPr>
          <w:color w:val="000000"/>
          <w:lang w:eastAsia="zh-CN"/>
        </w:rPr>
        <w:t>ФИО: Янушевская Евгения Геннадьевна</w:t>
      </w:r>
    </w:p>
    <w:p w:rsidR="003818B0" w:rsidRPr="00497E09" w:rsidRDefault="003818B0" w:rsidP="003818B0">
      <w:pPr>
        <w:ind w:firstLine="708"/>
      </w:pPr>
      <w:r w:rsidRPr="00497E09">
        <w:rPr>
          <w:color w:val="000000"/>
          <w:lang w:eastAsia="zh-CN"/>
        </w:rPr>
        <w:t>Адрес: 454091, г. Челябинск, ул. Васенко, д.4</w:t>
      </w:r>
    </w:p>
    <w:p w:rsidR="003818B0" w:rsidRPr="00647B24" w:rsidRDefault="003818B0" w:rsidP="003818B0">
      <w:pPr>
        <w:suppressAutoHyphens/>
        <w:ind w:firstLine="709"/>
        <w:jc w:val="both"/>
        <w:rPr>
          <w:color w:val="000000"/>
          <w:lang w:val="en-US" w:eastAsia="zh-CN"/>
        </w:rPr>
      </w:pPr>
      <w:proofErr w:type="gramStart"/>
      <w:r w:rsidRPr="00497E09">
        <w:rPr>
          <w:color w:val="000000"/>
          <w:lang w:val="en-US" w:eastAsia="zh-CN"/>
        </w:rPr>
        <w:t>e-mail</w:t>
      </w:r>
      <w:proofErr w:type="gramEnd"/>
      <w:r w:rsidRPr="00497E09">
        <w:rPr>
          <w:color w:val="000000"/>
          <w:lang w:val="en-US" w:eastAsia="zh-CN"/>
        </w:rPr>
        <w:t xml:space="preserve">: </w:t>
      </w:r>
      <w:hyperlink r:id="rId32" w:history="1">
        <w:r w:rsidRPr="00497E09">
          <w:rPr>
            <w:rStyle w:val="a5"/>
            <w:lang w:eastAsia="zh-CN"/>
          </w:rPr>
          <w:t>ye@umtel.ru</w:t>
        </w:r>
      </w:hyperlink>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3818B0" w:rsidRPr="004C6C26" w:rsidRDefault="003818B0" w:rsidP="003818B0">
      <w:pPr>
        <w:pStyle w:val="western"/>
        <w:numPr>
          <w:ilvl w:val="1"/>
          <w:numId w:val="7"/>
        </w:numPr>
        <w:spacing w:before="0" w:after="0"/>
        <w:ind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sidRPr="00DC23A3">
        <w:rPr>
          <w:rFonts w:ascii="Times New Roman" w:hAnsi="Times New Roman" w:cs="Times New Roman"/>
          <w:lang w:eastAsia="en-US"/>
        </w:rPr>
        <w:t>Республики Башкортостан.</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818B0" w:rsidRPr="00B27707" w:rsidRDefault="00145BEB" w:rsidP="003818B0">
      <w:pPr>
        <w:jc w:val="both"/>
      </w:pPr>
      <w:r>
        <w:t xml:space="preserve">           </w:t>
      </w:r>
      <w:r w:rsidR="003818B0">
        <w:t>15.1.</w:t>
      </w:r>
      <w:r w:rsidR="003818B0" w:rsidRPr="00B27707">
        <w:t xml:space="preserve"> Настоящий Договор вступает в силу с даты подписания Сторонами и действует до полного исполнения Сторонами своих обязательств по Договору. </w:t>
      </w:r>
    </w:p>
    <w:p w:rsidR="003818B0" w:rsidRDefault="003818B0" w:rsidP="003818B0">
      <w:pPr>
        <w:jc w:val="both"/>
      </w:pPr>
      <w:r w:rsidRPr="00B27707">
        <w:t xml:space="preserve"> </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3818B0" w:rsidRPr="00A56DC0" w:rsidRDefault="003818B0" w:rsidP="003818B0">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3818B0" w:rsidRDefault="003818B0" w:rsidP="003818B0">
      <w:pPr>
        <w:pStyle w:val="western"/>
        <w:numPr>
          <w:ilvl w:val="2"/>
          <w:numId w:val="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3818B0" w:rsidRPr="00A56DC0" w:rsidRDefault="003818B0" w:rsidP="003818B0">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550"/>
        <w:gridCol w:w="280"/>
        <w:gridCol w:w="4525"/>
      </w:tblGrid>
      <w:tr w:rsidR="003818B0" w:rsidRPr="00A56DC0" w:rsidTr="00EF5888">
        <w:tc>
          <w:tcPr>
            <w:tcW w:w="9570" w:type="dxa"/>
            <w:gridSpan w:val="3"/>
            <w:shd w:val="clear" w:color="auto" w:fill="auto"/>
            <w:vAlign w:val="center"/>
          </w:tcPr>
          <w:p w:rsidR="003818B0" w:rsidRPr="00A56DC0" w:rsidRDefault="003818B0" w:rsidP="00EF5888">
            <w:pPr>
              <w:pStyle w:val="western"/>
              <w:spacing w:before="0" w:after="0"/>
              <w:jc w:val="center"/>
              <w:rPr>
                <w:rFonts w:ascii="Times New Roman" w:hAnsi="Times New Roman" w:cs="Times New Roman"/>
                <w:lang w:eastAsia="en-US"/>
              </w:rPr>
            </w:pPr>
          </w:p>
        </w:tc>
      </w:tr>
      <w:tr w:rsidR="003818B0" w:rsidRPr="00A56DC0" w:rsidTr="00EF5888">
        <w:tc>
          <w:tcPr>
            <w:tcW w:w="4644" w:type="dxa"/>
            <w:shd w:val="clear" w:color="auto" w:fill="auto"/>
          </w:tcPr>
          <w:p w:rsidR="003818B0" w:rsidRPr="00A56DC0" w:rsidRDefault="003818B0" w:rsidP="00EF5888">
            <w:pPr>
              <w:pStyle w:val="western"/>
              <w:spacing w:before="0" w:after="0"/>
              <w:jc w:val="left"/>
              <w:rPr>
                <w:rFonts w:ascii="Times New Roman" w:hAnsi="Times New Roman" w:cs="Times New Roman"/>
                <w:b/>
                <w:lang w:eastAsia="en-US"/>
              </w:rPr>
            </w:pPr>
          </w:p>
        </w:tc>
        <w:tc>
          <w:tcPr>
            <w:tcW w:w="284" w:type="dxa"/>
            <w:shd w:val="clear" w:color="auto" w:fill="auto"/>
            <w:vAlign w:val="center"/>
          </w:tcPr>
          <w:p w:rsidR="003818B0" w:rsidRPr="00A56DC0" w:rsidRDefault="003818B0" w:rsidP="00EF5888">
            <w:pPr>
              <w:pStyle w:val="western"/>
              <w:spacing w:before="0" w:after="0"/>
              <w:jc w:val="center"/>
              <w:rPr>
                <w:rFonts w:ascii="Times New Roman" w:hAnsi="Times New Roman" w:cs="Times New Roman"/>
                <w:lang w:eastAsia="en-US"/>
              </w:rPr>
            </w:pPr>
          </w:p>
        </w:tc>
        <w:tc>
          <w:tcPr>
            <w:tcW w:w="4642" w:type="dxa"/>
            <w:shd w:val="clear" w:color="auto" w:fill="auto"/>
          </w:tcPr>
          <w:p w:rsidR="003818B0" w:rsidRPr="00A56DC0" w:rsidRDefault="003818B0" w:rsidP="00EF5888">
            <w:pPr>
              <w:pStyle w:val="western"/>
              <w:spacing w:before="0" w:after="0"/>
              <w:jc w:val="left"/>
              <w:rPr>
                <w:rFonts w:ascii="Times New Roman" w:hAnsi="Times New Roman" w:cs="Times New Roman"/>
                <w:b/>
              </w:rPr>
            </w:pPr>
          </w:p>
        </w:tc>
      </w:tr>
      <w:tr w:rsidR="003818B0" w:rsidRPr="00A56DC0" w:rsidTr="00EF5888">
        <w:tc>
          <w:tcPr>
            <w:tcW w:w="4644" w:type="dxa"/>
            <w:shd w:val="clear" w:color="auto" w:fill="auto"/>
          </w:tcPr>
          <w:p w:rsidR="003818B0" w:rsidRPr="00A56DC0" w:rsidRDefault="003818B0" w:rsidP="00EF5888">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84" w:type="dxa"/>
            <w:shd w:val="clear" w:color="auto" w:fill="auto"/>
            <w:vAlign w:val="center"/>
          </w:tcPr>
          <w:p w:rsidR="003818B0" w:rsidRPr="00A56DC0" w:rsidRDefault="003818B0" w:rsidP="00EF5888">
            <w:pPr>
              <w:pStyle w:val="western"/>
              <w:spacing w:before="0" w:after="0"/>
              <w:jc w:val="center"/>
              <w:rPr>
                <w:rFonts w:ascii="Times New Roman" w:hAnsi="Times New Roman" w:cs="Times New Roman"/>
                <w:lang w:eastAsia="en-US"/>
              </w:rPr>
            </w:pPr>
          </w:p>
        </w:tc>
        <w:tc>
          <w:tcPr>
            <w:tcW w:w="4642" w:type="dxa"/>
            <w:shd w:val="clear" w:color="auto" w:fill="auto"/>
          </w:tcPr>
          <w:p w:rsidR="003818B0" w:rsidRPr="00A56DC0" w:rsidRDefault="003818B0" w:rsidP="00EF5888">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3818B0" w:rsidRPr="00A56DC0" w:rsidTr="00EF5888">
        <w:tc>
          <w:tcPr>
            <w:tcW w:w="4644" w:type="dxa"/>
            <w:shd w:val="clear" w:color="auto" w:fill="auto"/>
          </w:tcPr>
          <w:p w:rsidR="003818B0" w:rsidRPr="00E9430E" w:rsidRDefault="003818B0" w:rsidP="00EF5888">
            <w:r w:rsidRPr="00E9430E">
              <w:t>ПАО «Башинформсвязь».</w:t>
            </w:r>
          </w:p>
          <w:p w:rsidR="003818B0" w:rsidRPr="00E9430E" w:rsidRDefault="003818B0" w:rsidP="00EF5888">
            <w:r w:rsidRPr="00E9430E">
              <w:t>ОГРН 1020202561686.</w:t>
            </w:r>
          </w:p>
          <w:p w:rsidR="003818B0" w:rsidRPr="00E9430E" w:rsidRDefault="003818B0" w:rsidP="00EF5888">
            <w:r w:rsidRPr="00E9430E">
              <w:t>ИНН </w:t>
            </w:r>
            <w:r w:rsidRPr="00E9430E">
              <w:rPr>
                <w:lang w:eastAsia="ar-SA"/>
              </w:rPr>
              <w:t>0274018377</w:t>
            </w:r>
            <w:r w:rsidRPr="00E9430E">
              <w:t>. КПП 027401001.</w:t>
            </w:r>
          </w:p>
          <w:p w:rsidR="003818B0" w:rsidRPr="00E9430E" w:rsidRDefault="003818B0" w:rsidP="00EF5888">
            <w:r w:rsidRPr="00E9430E">
              <w:t xml:space="preserve">Адрес места нахождения: </w:t>
            </w:r>
            <w:r>
              <w:rPr>
                <w:lang w:eastAsia="ar-SA"/>
              </w:rPr>
              <w:t>450077, РБ, г. Уфа, ул. Ленина, 30</w:t>
            </w:r>
            <w:r w:rsidRPr="00E9430E">
              <w:t>.</w:t>
            </w:r>
          </w:p>
          <w:p w:rsidR="003818B0" w:rsidRPr="00E9430E" w:rsidRDefault="003818B0" w:rsidP="00EF5888">
            <w:r w:rsidRPr="00E9430E">
              <w:t xml:space="preserve">Почтовый адрес: </w:t>
            </w:r>
            <w:r>
              <w:rPr>
                <w:lang w:eastAsia="ar-SA"/>
              </w:rPr>
              <w:t>450077, РБ, г. Уфа, ул. Ленина, 30</w:t>
            </w:r>
          </w:p>
          <w:p w:rsidR="003818B0" w:rsidRPr="00E9430E" w:rsidRDefault="003818B0" w:rsidP="00EF5888">
            <w:pPr>
              <w:jc w:val="both"/>
            </w:pPr>
            <w:r w:rsidRPr="00E9430E">
              <w:rPr>
                <w:bCs/>
                <w:color w:val="000000"/>
                <w:sz w:val="22"/>
                <w:szCs w:val="22"/>
                <w:lang w:eastAsia="ar-SA"/>
              </w:rPr>
              <w:t>Р/с</w:t>
            </w:r>
            <w:r w:rsidRPr="00E9430E">
              <w:t>40702810900000005674в ОАО АБ «Россия», г. Санкт-Петербург</w:t>
            </w:r>
          </w:p>
          <w:p w:rsidR="003818B0" w:rsidRPr="00E9430E" w:rsidRDefault="003818B0" w:rsidP="00EF5888">
            <w:pPr>
              <w:suppressAutoHyphens/>
              <w:rPr>
                <w:color w:val="000000"/>
                <w:lang w:eastAsia="ar-SA"/>
              </w:rPr>
            </w:pPr>
            <w:r w:rsidRPr="00E9430E">
              <w:rPr>
                <w:color w:val="000000"/>
                <w:sz w:val="22"/>
                <w:szCs w:val="22"/>
                <w:lang w:eastAsia="ar-SA"/>
              </w:rPr>
              <w:t xml:space="preserve">К/с </w:t>
            </w:r>
            <w:r w:rsidRPr="00E9430E">
              <w:t xml:space="preserve">30101810800000000861в Северо-Западном Главном Управлении Банка России.  </w:t>
            </w:r>
          </w:p>
          <w:p w:rsidR="003818B0" w:rsidRPr="00E9430E" w:rsidRDefault="003818B0" w:rsidP="00EF5888">
            <w:pPr>
              <w:suppressAutoHyphens/>
              <w:rPr>
                <w:lang w:eastAsia="en-US"/>
              </w:rPr>
            </w:pPr>
          </w:p>
        </w:tc>
        <w:tc>
          <w:tcPr>
            <w:tcW w:w="284" w:type="dxa"/>
            <w:shd w:val="clear" w:color="auto" w:fill="auto"/>
            <w:vAlign w:val="center"/>
          </w:tcPr>
          <w:p w:rsidR="003818B0" w:rsidRPr="00E9430E" w:rsidRDefault="003818B0" w:rsidP="00EF5888">
            <w:pPr>
              <w:suppressAutoHyphens/>
              <w:jc w:val="center"/>
              <w:rPr>
                <w:lang w:eastAsia="en-US"/>
              </w:rPr>
            </w:pPr>
          </w:p>
        </w:tc>
        <w:tc>
          <w:tcPr>
            <w:tcW w:w="4642" w:type="dxa"/>
            <w:shd w:val="clear" w:color="auto" w:fill="auto"/>
          </w:tcPr>
          <w:p w:rsidR="003818B0" w:rsidRPr="00E9430E" w:rsidRDefault="003818B0" w:rsidP="00EF5888">
            <w:r w:rsidRPr="00E9430E">
              <w:t>ООО «</w:t>
            </w:r>
            <w:proofErr w:type="spellStart"/>
            <w:r w:rsidRPr="00E9430E">
              <w:t>Максет</w:t>
            </w:r>
            <w:proofErr w:type="spellEnd"/>
            <w:r w:rsidRPr="00E9430E">
              <w:t xml:space="preserve"> </w:t>
            </w:r>
            <w:proofErr w:type="spellStart"/>
            <w:r w:rsidRPr="00E9430E">
              <w:t>Лайн</w:t>
            </w:r>
            <w:proofErr w:type="spellEnd"/>
            <w:r w:rsidRPr="00E9430E">
              <w:t>»</w:t>
            </w:r>
          </w:p>
          <w:p w:rsidR="003818B0" w:rsidRPr="00E9430E" w:rsidRDefault="003818B0" w:rsidP="00EF5888">
            <w:r w:rsidRPr="00E9430E">
              <w:t>ОГРН 1117746354758</w:t>
            </w:r>
          </w:p>
          <w:p w:rsidR="003818B0" w:rsidRPr="00E9430E" w:rsidRDefault="003818B0" w:rsidP="00EF5888">
            <w:r w:rsidRPr="00E9430E">
              <w:t xml:space="preserve">ИНН </w:t>
            </w:r>
            <w:proofErr w:type="gramStart"/>
            <w:r w:rsidRPr="00E9430E">
              <w:t>7709877274  КПП</w:t>
            </w:r>
            <w:proofErr w:type="gramEnd"/>
            <w:r w:rsidRPr="00E9430E">
              <w:t xml:space="preserve"> 770901001</w:t>
            </w:r>
          </w:p>
          <w:p w:rsidR="003818B0" w:rsidRPr="00E9430E" w:rsidRDefault="003818B0" w:rsidP="00EF5888">
            <w:r w:rsidRPr="00E9430E">
              <w:t xml:space="preserve">Адрес места нахождения: </w:t>
            </w:r>
            <w:r w:rsidRPr="00E9430E">
              <w:rPr>
                <w:color w:val="000000"/>
                <w:lang w:eastAsia="zh-CN"/>
              </w:rPr>
              <w:t xml:space="preserve">105064, Москва г, Земляной Вал </w:t>
            </w:r>
            <w:proofErr w:type="spellStart"/>
            <w:r w:rsidRPr="00E9430E">
              <w:rPr>
                <w:color w:val="000000"/>
                <w:lang w:eastAsia="zh-CN"/>
              </w:rPr>
              <w:t>ул</w:t>
            </w:r>
            <w:proofErr w:type="spellEnd"/>
            <w:r w:rsidRPr="00E9430E">
              <w:rPr>
                <w:color w:val="000000"/>
                <w:lang w:eastAsia="zh-CN"/>
              </w:rPr>
              <w:t>, дом № 7</w:t>
            </w:r>
          </w:p>
          <w:p w:rsidR="003818B0" w:rsidRPr="00E9430E" w:rsidRDefault="003818B0" w:rsidP="00EF5888">
            <w:r w:rsidRPr="00E9430E">
              <w:t>Почтовый адрес:</w:t>
            </w:r>
            <w:r w:rsidRPr="00E9430E">
              <w:rPr>
                <w:color w:val="000000"/>
                <w:lang w:eastAsia="zh-CN"/>
              </w:rPr>
              <w:t xml:space="preserve"> 454091, г. Челябинск, ул. Васенко, д.4</w:t>
            </w:r>
          </w:p>
          <w:p w:rsidR="003818B0" w:rsidRPr="00E9430E" w:rsidRDefault="003818B0" w:rsidP="00EF5888">
            <w:r w:rsidRPr="00E9430E">
              <w:t xml:space="preserve">Р/с </w:t>
            </w:r>
            <w:r w:rsidRPr="00E9430E">
              <w:rPr>
                <w:bCs/>
              </w:rPr>
              <w:t xml:space="preserve">40702810538260017166 </w:t>
            </w:r>
            <w:r w:rsidRPr="00E9430E">
              <w:t>в СБЕРБАНК РОССИИ ПАО Г. МОСКВА</w:t>
            </w:r>
          </w:p>
          <w:p w:rsidR="003818B0" w:rsidRPr="00E9430E" w:rsidRDefault="003818B0" w:rsidP="00EF5888">
            <w:r w:rsidRPr="00E9430E">
              <w:t>К/с 30101810400000000225</w:t>
            </w:r>
          </w:p>
          <w:p w:rsidR="003818B0" w:rsidRPr="00E9430E" w:rsidRDefault="003818B0" w:rsidP="00EF5888">
            <w:proofErr w:type="gramStart"/>
            <w:r w:rsidRPr="00E9430E">
              <w:t>БИК  044525225</w:t>
            </w:r>
            <w:proofErr w:type="gramEnd"/>
          </w:p>
          <w:p w:rsidR="003818B0" w:rsidRPr="00E9430E" w:rsidRDefault="003818B0" w:rsidP="00EF5888"/>
          <w:p w:rsidR="003818B0" w:rsidRPr="00E9430E" w:rsidRDefault="003818B0" w:rsidP="00EF5888">
            <w:pPr>
              <w:suppressAutoHyphens/>
              <w:rPr>
                <w:lang w:eastAsia="en-US"/>
              </w:rPr>
            </w:pPr>
          </w:p>
        </w:tc>
      </w:tr>
      <w:tr w:rsidR="003818B0" w:rsidRPr="00A56DC0" w:rsidTr="00EF5888">
        <w:tc>
          <w:tcPr>
            <w:tcW w:w="4644" w:type="dxa"/>
            <w:shd w:val="clear" w:color="auto" w:fill="auto"/>
            <w:vAlign w:val="center"/>
          </w:tcPr>
          <w:p w:rsidR="003818B0" w:rsidRPr="00E9430E" w:rsidRDefault="003818B0" w:rsidP="00EF5888">
            <w:pPr>
              <w:suppressAutoHyphens/>
              <w:jc w:val="center"/>
              <w:rPr>
                <w:lang w:eastAsia="en-US"/>
              </w:rPr>
            </w:pPr>
          </w:p>
        </w:tc>
        <w:tc>
          <w:tcPr>
            <w:tcW w:w="284" w:type="dxa"/>
            <w:shd w:val="clear" w:color="auto" w:fill="auto"/>
            <w:vAlign w:val="center"/>
          </w:tcPr>
          <w:p w:rsidR="003818B0" w:rsidRPr="00E9430E" w:rsidRDefault="003818B0" w:rsidP="00EF5888">
            <w:pPr>
              <w:suppressAutoHyphens/>
              <w:jc w:val="center"/>
              <w:rPr>
                <w:lang w:eastAsia="en-US"/>
              </w:rPr>
            </w:pPr>
          </w:p>
        </w:tc>
        <w:tc>
          <w:tcPr>
            <w:tcW w:w="4642" w:type="dxa"/>
            <w:shd w:val="clear" w:color="auto" w:fill="auto"/>
            <w:vAlign w:val="center"/>
          </w:tcPr>
          <w:p w:rsidR="003818B0" w:rsidRPr="00E9430E" w:rsidRDefault="003818B0" w:rsidP="00EF5888">
            <w:pPr>
              <w:suppressAutoHyphens/>
              <w:jc w:val="center"/>
              <w:rPr>
                <w:lang w:eastAsia="en-US"/>
              </w:rPr>
            </w:pPr>
          </w:p>
        </w:tc>
      </w:tr>
      <w:tr w:rsidR="003818B0" w:rsidRPr="00A56DC0" w:rsidTr="00EF5888">
        <w:tc>
          <w:tcPr>
            <w:tcW w:w="4644" w:type="dxa"/>
            <w:shd w:val="clear" w:color="auto" w:fill="auto"/>
          </w:tcPr>
          <w:p w:rsidR="003818B0" w:rsidRPr="00E9430E" w:rsidRDefault="003818B0" w:rsidP="00EF5888">
            <w:pPr>
              <w:suppressAutoHyphens/>
              <w:jc w:val="both"/>
              <w:rPr>
                <w:lang w:eastAsia="en-US"/>
              </w:rPr>
            </w:pPr>
            <w:r w:rsidRPr="00E9430E">
              <w:rPr>
                <w:lang w:eastAsia="en-US"/>
              </w:rPr>
              <w:t>От Покупателя</w:t>
            </w:r>
          </w:p>
        </w:tc>
        <w:tc>
          <w:tcPr>
            <w:tcW w:w="284" w:type="dxa"/>
            <w:shd w:val="clear" w:color="auto" w:fill="auto"/>
            <w:vAlign w:val="center"/>
          </w:tcPr>
          <w:p w:rsidR="003818B0" w:rsidRPr="00E9430E" w:rsidRDefault="003818B0" w:rsidP="00EF5888">
            <w:pPr>
              <w:suppressAutoHyphens/>
              <w:jc w:val="center"/>
              <w:rPr>
                <w:lang w:eastAsia="en-US"/>
              </w:rPr>
            </w:pPr>
          </w:p>
        </w:tc>
        <w:tc>
          <w:tcPr>
            <w:tcW w:w="4642" w:type="dxa"/>
            <w:shd w:val="clear" w:color="auto" w:fill="auto"/>
          </w:tcPr>
          <w:p w:rsidR="003818B0" w:rsidRPr="00E9430E" w:rsidRDefault="003818B0" w:rsidP="00EF5888">
            <w:pPr>
              <w:suppressAutoHyphens/>
              <w:jc w:val="both"/>
              <w:rPr>
                <w:lang w:eastAsia="en-US"/>
              </w:rPr>
            </w:pPr>
            <w:r w:rsidRPr="00E9430E">
              <w:rPr>
                <w:lang w:eastAsia="en-US"/>
              </w:rPr>
              <w:t>От Поставщика</w:t>
            </w:r>
          </w:p>
        </w:tc>
      </w:tr>
      <w:tr w:rsidR="003818B0" w:rsidRPr="005B5F76" w:rsidTr="00EF5888">
        <w:trPr>
          <w:trHeight w:val="80"/>
        </w:trPr>
        <w:tc>
          <w:tcPr>
            <w:tcW w:w="4644" w:type="dxa"/>
            <w:shd w:val="clear" w:color="auto" w:fill="auto"/>
          </w:tcPr>
          <w:p w:rsidR="003818B0" w:rsidRPr="00E9430E" w:rsidRDefault="003818B0" w:rsidP="00EF5888">
            <w:pPr>
              <w:suppressAutoHyphens/>
              <w:jc w:val="both"/>
              <w:rPr>
                <w:lang w:eastAsia="en-US"/>
              </w:rPr>
            </w:pPr>
            <w:r w:rsidRPr="00E9430E">
              <w:rPr>
                <w:lang w:eastAsia="en-US"/>
              </w:rPr>
              <w:t>Генеральный директор</w:t>
            </w:r>
          </w:p>
          <w:p w:rsidR="003818B0" w:rsidRPr="00E9430E" w:rsidRDefault="003818B0" w:rsidP="00EF5888">
            <w:pPr>
              <w:suppressAutoHyphens/>
              <w:jc w:val="both"/>
              <w:rPr>
                <w:lang w:eastAsia="en-US"/>
              </w:rPr>
            </w:pPr>
          </w:p>
          <w:p w:rsidR="003818B0" w:rsidRPr="00E9430E" w:rsidRDefault="003818B0" w:rsidP="00EF5888">
            <w:pPr>
              <w:suppressAutoHyphens/>
              <w:jc w:val="both"/>
              <w:rPr>
                <w:lang w:eastAsia="en-US"/>
              </w:rPr>
            </w:pPr>
          </w:p>
          <w:p w:rsidR="003818B0" w:rsidRPr="00E9430E" w:rsidRDefault="003818B0" w:rsidP="00EF5888">
            <w:pPr>
              <w:suppressAutoHyphens/>
              <w:jc w:val="both"/>
              <w:rPr>
                <w:lang w:eastAsia="en-US"/>
              </w:rPr>
            </w:pPr>
            <w:r w:rsidRPr="00E9430E">
              <w:rPr>
                <w:rFonts w:ascii="Arial" w:eastAsia="MS Mincho" w:hAnsi="Arial" w:cs="Arial"/>
                <w:sz w:val="22"/>
                <w:szCs w:val="22"/>
                <w:lang w:eastAsia="ja-JP"/>
              </w:rPr>
              <w:t xml:space="preserve">_____________ / </w:t>
            </w:r>
            <w:proofErr w:type="spellStart"/>
            <w:r w:rsidRPr="00E9430E">
              <w:rPr>
                <w:rFonts w:eastAsia="MS Mincho"/>
                <w:lang w:eastAsia="ja-JP"/>
              </w:rPr>
              <w:t>М.Г.Долгоаршинных</w:t>
            </w:r>
            <w:proofErr w:type="spellEnd"/>
            <w:r w:rsidRPr="00E9430E">
              <w:rPr>
                <w:rFonts w:eastAsia="MS Mincho"/>
                <w:lang w:eastAsia="ja-JP"/>
              </w:rPr>
              <w:t>/</w:t>
            </w:r>
          </w:p>
          <w:p w:rsidR="003818B0" w:rsidRPr="00E9430E" w:rsidRDefault="003818B0" w:rsidP="00EF5888">
            <w:pPr>
              <w:suppressAutoHyphens/>
              <w:spacing w:before="240"/>
              <w:jc w:val="both"/>
              <w:rPr>
                <w:lang w:eastAsia="en-US"/>
              </w:rPr>
            </w:pPr>
            <w:r w:rsidRPr="00E9430E">
              <w:rPr>
                <w:lang w:eastAsia="en-US"/>
              </w:rPr>
              <w:t>«____» ___________ 2017 г.</w:t>
            </w:r>
          </w:p>
          <w:p w:rsidR="003818B0" w:rsidRPr="00E9430E" w:rsidRDefault="003818B0" w:rsidP="00EF5888">
            <w:pPr>
              <w:suppressAutoHyphens/>
              <w:spacing w:before="240"/>
              <w:jc w:val="right"/>
              <w:rPr>
                <w:lang w:val="en-US" w:eastAsia="en-US"/>
              </w:rPr>
            </w:pPr>
          </w:p>
        </w:tc>
        <w:tc>
          <w:tcPr>
            <w:tcW w:w="284" w:type="dxa"/>
            <w:shd w:val="clear" w:color="auto" w:fill="auto"/>
            <w:vAlign w:val="center"/>
          </w:tcPr>
          <w:p w:rsidR="003818B0" w:rsidRPr="00E9430E" w:rsidRDefault="003818B0" w:rsidP="00EF5888">
            <w:pPr>
              <w:suppressAutoHyphens/>
              <w:jc w:val="center"/>
              <w:rPr>
                <w:lang w:eastAsia="en-US"/>
              </w:rPr>
            </w:pPr>
          </w:p>
        </w:tc>
        <w:tc>
          <w:tcPr>
            <w:tcW w:w="4642" w:type="dxa"/>
            <w:shd w:val="clear" w:color="auto" w:fill="auto"/>
          </w:tcPr>
          <w:p w:rsidR="003818B0" w:rsidRPr="00E9430E" w:rsidRDefault="003818B0" w:rsidP="00EF5888">
            <w:pPr>
              <w:suppressAutoHyphens/>
              <w:jc w:val="both"/>
              <w:rPr>
                <w:lang w:eastAsia="en-US"/>
              </w:rPr>
            </w:pPr>
            <w:r w:rsidRPr="00E9430E">
              <w:rPr>
                <w:lang w:eastAsia="en-US"/>
              </w:rPr>
              <w:t>Руководитель инженерного центра</w:t>
            </w:r>
          </w:p>
          <w:p w:rsidR="003818B0" w:rsidRPr="00E9430E" w:rsidRDefault="003818B0" w:rsidP="00EF5888">
            <w:pPr>
              <w:suppressAutoHyphens/>
              <w:jc w:val="both"/>
              <w:rPr>
                <w:lang w:eastAsia="en-US"/>
              </w:rPr>
            </w:pPr>
          </w:p>
          <w:p w:rsidR="003818B0" w:rsidRPr="00E9430E" w:rsidRDefault="003818B0" w:rsidP="00EF5888">
            <w:pPr>
              <w:suppressAutoHyphens/>
              <w:jc w:val="both"/>
              <w:rPr>
                <w:lang w:eastAsia="en-US"/>
              </w:rPr>
            </w:pPr>
            <w:r w:rsidRPr="00E9430E">
              <w:rPr>
                <w:lang w:eastAsia="en-US"/>
              </w:rPr>
              <w:t>________________/</w:t>
            </w:r>
            <w:r w:rsidRPr="00E9430E">
              <w:rPr>
                <w:rFonts w:ascii="Arial" w:hAnsi="Arial" w:cs="Arial"/>
                <w:lang w:eastAsia="ar-SA"/>
              </w:rPr>
              <w:t xml:space="preserve"> </w:t>
            </w:r>
            <w:proofErr w:type="spellStart"/>
            <w:r w:rsidRPr="00E9430E">
              <w:rPr>
                <w:lang w:eastAsia="en-US"/>
              </w:rPr>
              <w:t>С.Ю.Лабутина</w:t>
            </w:r>
            <w:proofErr w:type="spellEnd"/>
            <w:r w:rsidRPr="00E9430E">
              <w:rPr>
                <w:lang w:eastAsia="en-US"/>
              </w:rPr>
              <w:t xml:space="preserve"> /</w:t>
            </w:r>
          </w:p>
          <w:p w:rsidR="003818B0" w:rsidRPr="00E9430E" w:rsidRDefault="003818B0" w:rsidP="00EF5888">
            <w:pPr>
              <w:suppressAutoHyphens/>
              <w:spacing w:before="240"/>
              <w:jc w:val="both"/>
              <w:rPr>
                <w:lang w:eastAsia="en-US"/>
              </w:rPr>
            </w:pPr>
            <w:r w:rsidRPr="00E9430E">
              <w:rPr>
                <w:lang w:eastAsia="en-US"/>
              </w:rPr>
              <w:t>«____» ______________ 2017 г.</w:t>
            </w:r>
          </w:p>
        </w:tc>
      </w:tr>
      <w:tr w:rsidR="003818B0" w:rsidRPr="00A56DC0" w:rsidTr="00EF5888">
        <w:tc>
          <w:tcPr>
            <w:tcW w:w="4644" w:type="dxa"/>
            <w:shd w:val="clear" w:color="auto" w:fill="auto"/>
            <w:vAlign w:val="center"/>
          </w:tcPr>
          <w:p w:rsidR="003818B0" w:rsidRPr="00E9430E" w:rsidRDefault="003818B0" w:rsidP="00EF5888">
            <w:pPr>
              <w:suppressAutoHyphens/>
              <w:jc w:val="both"/>
              <w:rPr>
                <w:lang w:eastAsia="en-US"/>
              </w:rPr>
            </w:pPr>
            <w:r w:rsidRPr="00E9430E">
              <w:rPr>
                <w:lang w:eastAsia="en-US"/>
              </w:rPr>
              <w:t>м. п.</w:t>
            </w:r>
          </w:p>
        </w:tc>
        <w:tc>
          <w:tcPr>
            <w:tcW w:w="284" w:type="dxa"/>
            <w:shd w:val="clear" w:color="auto" w:fill="auto"/>
            <w:vAlign w:val="center"/>
          </w:tcPr>
          <w:p w:rsidR="003818B0" w:rsidRPr="00E9430E" w:rsidRDefault="003818B0" w:rsidP="00EF5888">
            <w:pPr>
              <w:suppressAutoHyphens/>
              <w:jc w:val="center"/>
              <w:rPr>
                <w:lang w:eastAsia="en-US"/>
              </w:rPr>
            </w:pPr>
          </w:p>
        </w:tc>
        <w:tc>
          <w:tcPr>
            <w:tcW w:w="4642" w:type="dxa"/>
            <w:shd w:val="clear" w:color="auto" w:fill="auto"/>
            <w:vAlign w:val="center"/>
          </w:tcPr>
          <w:p w:rsidR="003818B0" w:rsidRPr="00E9430E" w:rsidRDefault="003818B0" w:rsidP="00EF5888">
            <w:pPr>
              <w:suppressAutoHyphens/>
              <w:jc w:val="both"/>
              <w:rPr>
                <w:lang w:eastAsia="en-US"/>
              </w:rPr>
            </w:pPr>
            <w:r w:rsidRPr="00E9430E">
              <w:rPr>
                <w:lang w:eastAsia="en-US"/>
              </w:rPr>
              <w:t>м. п.</w:t>
            </w:r>
          </w:p>
        </w:tc>
      </w:tr>
      <w:tr w:rsidR="003818B0" w:rsidRPr="00A56DC0" w:rsidTr="00EF5888">
        <w:tc>
          <w:tcPr>
            <w:tcW w:w="4644" w:type="dxa"/>
            <w:shd w:val="clear" w:color="auto" w:fill="auto"/>
          </w:tcPr>
          <w:p w:rsidR="003818B0" w:rsidRPr="00A56DC0" w:rsidRDefault="003818B0" w:rsidP="00EF5888">
            <w:pPr>
              <w:pStyle w:val="western"/>
              <w:spacing w:before="0" w:after="0"/>
              <w:jc w:val="left"/>
              <w:rPr>
                <w:rFonts w:ascii="Times New Roman" w:hAnsi="Times New Roman" w:cs="Times New Roman"/>
                <w:lang w:eastAsia="en-US"/>
              </w:rPr>
            </w:pPr>
          </w:p>
        </w:tc>
        <w:tc>
          <w:tcPr>
            <w:tcW w:w="284" w:type="dxa"/>
            <w:shd w:val="clear" w:color="auto" w:fill="auto"/>
            <w:vAlign w:val="center"/>
          </w:tcPr>
          <w:p w:rsidR="003818B0" w:rsidRPr="00A56DC0" w:rsidRDefault="003818B0" w:rsidP="00EF5888">
            <w:pPr>
              <w:pStyle w:val="western"/>
              <w:spacing w:before="0" w:after="0"/>
              <w:jc w:val="center"/>
              <w:rPr>
                <w:rFonts w:ascii="Times New Roman" w:hAnsi="Times New Roman" w:cs="Times New Roman"/>
                <w:lang w:eastAsia="en-US"/>
              </w:rPr>
            </w:pPr>
          </w:p>
        </w:tc>
        <w:tc>
          <w:tcPr>
            <w:tcW w:w="4642" w:type="dxa"/>
            <w:shd w:val="clear" w:color="auto" w:fill="auto"/>
          </w:tcPr>
          <w:p w:rsidR="003818B0" w:rsidRPr="00A56DC0" w:rsidRDefault="003818B0" w:rsidP="00EF5888">
            <w:pPr>
              <w:pStyle w:val="western"/>
              <w:spacing w:before="0" w:after="0"/>
              <w:jc w:val="left"/>
              <w:rPr>
                <w:rFonts w:ascii="Times New Roman" w:hAnsi="Times New Roman" w:cs="Times New Roman"/>
                <w:lang w:eastAsia="en-US"/>
              </w:rPr>
            </w:pPr>
          </w:p>
        </w:tc>
      </w:tr>
      <w:tr w:rsidR="003818B0" w:rsidRPr="00A56DC0" w:rsidTr="00EF5888">
        <w:trPr>
          <w:trHeight w:val="252"/>
        </w:trPr>
        <w:tc>
          <w:tcPr>
            <w:tcW w:w="4644" w:type="dxa"/>
            <w:shd w:val="clear" w:color="auto" w:fill="auto"/>
            <w:vAlign w:val="center"/>
          </w:tcPr>
          <w:p w:rsidR="003818B0" w:rsidRPr="00A56DC0" w:rsidRDefault="003818B0" w:rsidP="00EF5888">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3818B0" w:rsidRPr="00A56DC0" w:rsidRDefault="003818B0" w:rsidP="00EF5888">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3818B0" w:rsidRPr="00A56DC0" w:rsidRDefault="003818B0" w:rsidP="00EF5888">
            <w:pPr>
              <w:pStyle w:val="western"/>
              <w:spacing w:before="0" w:after="0"/>
              <w:jc w:val="center"/>
              <w:rPr>
                <w:rFonts w:ascii="Times New Roman" w:hAnsi="Times New Roman" w:cs="Times New Roman"/>
                <w:lang w:eastAsia="en-US"/>
              </w:rPr>
            </w:pPr>
          </w:p>
        </w:tc>
      </w:tr>
    </w:tbl>
    <w:p w:rsidR="003818B0" w:rsidRDefault="003818B0" w:rsidP="003818B0">
      <w:pPr>
        <w:rPr>
          <w:rFonts w:eastAsia="MS Mincho"/>
          <w:sz w:val="22"/>
          <w:szCs w:val="22"/>
          <w:lang w:eastAsia="ja-JP"/>
        </w:rPr>
        <w:sectPr w:rsidR="003818B0" w:rsidSect="00534895">
          <w:pgSz w:w="11906" w:h="16838"/>
          <w:pgMar w:top="1134" w:right="850" w:bottom="1134" w:left="1701" w:header="708" w:footer="708" w:gutter="0"/>
          <w:cols w:space="708"/>
          <w:titlePg/>
          <w:docGrid w:linePitch="360"/>
        </w:sectPr>
      </w:pPr>
    </w:p>
    <w:tbl>
      <w:tblPr>
        <w:tblpPr w:leftFromText="180" w:rightFromText="180" w:vertAnchor="text" w:horzAnchor="margin" w:tblpY="-1700"/>
        <w:tblW w:w="15307" w:type="dxa"/>
        <w:tblLayout w:type="fixed"/>
        <w:tblLook w:val="04A0" w:firstRow="1" w:lastRow="0" w:firstColumn="1" w:lastColumn="0" w:noHBand="0" w:noVBand="1"/>
      </w:tblPr>
      <w:tblGrid>
        <w:gridCol w:w="531"/>
        <w:gridCol w:w="1312"/>
        <w:gridCol w:w="1843"/>
        <w:gridCol w:w="1898"/>
        <w:gridCol w:w="638"/>
        <w:gridCol w:w="1372"/>
        <w:gridCol w:w="1529"/>
        <w:gridCol w:w="1258"/>
        <w:gridCol w:w="1101"/>
        <w:gridCol w:w="1134"/>
        <w:gridCol w:w="1276"/>
        <w:gridCol w:w="1415"/>
      </w:tblGrid>
      <w:tr w:rsidR="00045AD9" w:rsidRPr="00045AD9" w:rsidTr="00FF39D9">
        <w:trPr>
          <w:trHeight w:val="209"/>
        </w:trPr>
        <w:tc>
          <w:tcPr>
            <w:tcW w:w="531"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101"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825" w:type="dxa"/>
            <w:gridSpan w:val="3"/>
            <w:tcBorders>
              <w:top w:val="nil"/>
              <w:left w:val="nil"/>
              <w:bottom w:val="nil"/>
              <w:right w:val="nil"/>
            </w:tcBorders>
            <w:shd w:val="clear" w:color="auto" w:fill="auto"/>
            <w:vAlign w:val="bottom"/>
            <w:hideMark/>
          </w:tcPr>
          <w:p w:rsidR="00045AD9" w:rsidRDefault="00045AD9" w:rsidP="00045AD9">
            <w:pPr>
              <w:jc w:val="right"/>
              <w:rPr>
                <w:b/>
                <w:bCs/>
                <w:i/>
                <w:iCs/>
                <w:sz w:val="22"/>
              </w:rPr>
            </w:pPr>
          </w:p>
          <w:p w:rsidR="00045AD9" w:rsidRDefault="00045AD9" w:rsidP="00045AD9">
            <w:pPr>
              <w:jc w:val="right"/>
              <w:rPr>
                <w:b/>
                <w:bCs/>
                <w:i/>
                <w:iCs/>
                <w:sz w:val="22"/>
              </w:rPr>
            </w:pPr>
          </w:p>
          <w:p w:rsidR="00045AD9" w:rsidRPr="00045AD9" w:rsidRDefault="00045AD9" w:rsidP="00045AD9">
            <w:pPr>
              <w:jc w:val="right"/>
              <w:rPr>
                <w:b/>
                <w:bCs/>
                <w:i/>
                <w:iCs/>
                <w:sz w:val="22"/>
              </w:rPr>
            </w:pPr>
            <w:r w:rsidRPr="00045AD9">
              <w:rPr>
                <w:b/>
                <w:bCs/>
                <w:i/>
                <w:iCs/>
                <w:sz w:val="22"/>
              </w:rPr>
              <w:t>Приложение № 1</w:t>
            </w:r>
          </w:p>
        </w:tc>
      </w:tr>
      <w:tr w:rsidR="00045AD9" w:rsidRPr="00045AD9" w:rsidTr="00FF39D9">
        <w:trPr>
          <w:trHeight w:val="205"/>
        </w:trPr>
        <w:tc>
          <w:tcPr>
            <w:tcW w:w="531" w:type="dxa"/>
            <w:tcBorders>
              <w:top w:val="nil"/>
              <w:left w:val="nil"/>
              <w:bottom w:val="nil"/>
              <w:right w:val="nil"/>
            </w:tcBorders>
            <w:shd w:val="clear" w:color="auto" w:fill="auto"/>
            <w:vAlign w:val="bottom"/>
            <w:hideMark/>
          </w:tcPr>
          <w:p w:rsidR="00045AD9" w:rsidRPr="00045AD9" w:rsidRDefault="00045AD9" w:rsidP="00045AD9">
            <w:pPr>
              <w:jc w:val="right"/>
              <w:rPr>
                <w:b/>
                <w:bCs/>
                <w:i/>
                <w:i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184" w:type="dxa"/>
            <w:gridSpan w:val="5"/>
            <w:tcBorders>
              <w:top w:val="nil"/>
              <w:left w:val="nil"/>
              <w:bottom w:val="nil"/>
              <w:right w:val="nil"/>
            </w:tcBorders>
            <w:shd w:val="clear" w:color="auto" w:fill="auto"/>
            <w:vAlign w:val="bottom"/>
            <w:hideMark/>
          </w:tcPr>
          <w:p w:rsidR="00045AD9" w:rsidRPr="00045AD9" w:rsidRDefault="00045AD9" w:rsidP="00045AD9">
            <w:pPr>
              <w:jc w:val="right"/>
              <w:rPr>
                <w:b/>
                <w:bCs/>
                <w:i/>
                <w:iCs/>
                <w:sz w:val="22"/>
              </w:rPr>
            </w:pPr>
            <w:r w:rsidRPr="00045AD9">
              <w:rPr>
                <w:b/>
                <w:bCs/>
                <w:i/>
                <w:iCs/>
                <w:sz w:val="22"/>
              </w:rPr>
              <w:t xml:space="preserve">            </w:t>
            </w:r>
            <w:r w:rsidR="00FF39D9">
              <w:rPr>
                <w:b/>
                <w:bCs/>
                <w:i/>
                <w:iCs/>
                <w:sz w:val="22"/>
              </w:rPr>
              <w:t xml:space="preserve">                            </w:t>
            </w:r>
            <w:r w:rsidRPr="00045AD9">
              <w:rPr>
                <w:b/>
                <w:bCs/>
                <w:i/>
                <w:iCs/>
                <w:sz w:val="22"/>
              </w:rPr>
              <w:t>к Договору поставки товара от _</w:t>
            </w:r>
            <w:proofErr w:type="gramStart"/>
            <w:r w:rsidRPr="00045AD9">
              <w:rPr>
                <w:b/>
                <w:bCs/>
                <w:i/>
                <w:iCs/>
                <w:sz w:val="22"/>
              </w:rPr>
              <w:t>_._</w:t>
            </w:r>
            <w:proofErr w:type="gramEnd"/>
            <w:r w:rsidRPr="00045AD9">
              <w:rPr>
                <w:b/>
                <w:bCs/>
                <w:i/>
                <w:iCs/>
                <w:sz w:val="22"/>
              </w:rPr>
              <w:t>_.____ г. № __________</w:t>
            </w:r>
          </w:p>
        </w:tc>
      </w:tr>
      <w:tr w:rsidR="00045AD9" w:rsidRPr="00045AD9" w:rsidTr="00FF39D9">
        <w:trPr>
          <w:trHeight w:val="115"/>
        </w:trPr>
        <w:tc>
          <w:tcPr>
            <w:tcW w:w="531" w:type="dxa"/>
            <w:tcBorders>
              <w:top w:val="nil"/>
              <w:left w:val="nil"/>
              <w:bottom w:val="nil"/>
              <w:right w:val="nil"/>
            </w:tcBorders>
            <w:shd w:val="clear" w:color="auto" w:fill="auto"/>
            <w:vAlign w:val="bottom"/>
            <w:hideMark/>
          </w:tcPr>
          <w:p w:rsidR="00045AD9" w:rsidRPr="00045AD9" w:rsidRDefault="00045AD9" w:rsidP="00045AD9">
            <w:pPr>
              <w:jc w:val="right"/>
              <w:rPr>
                <w:b/>
                <w:bCs/>
                <w:i/>
                <w:i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101"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825" w:type="dxa"/>
            <w:gridSpan w:val="3"/>
            <w:tcBorders>
              <w:top w:val="nil"/>
              <w:left w:val="nil"/>
              <w:bottom w:val="nil"/>
              <w:right w:val="nil"/>
            </w:tcBorders>
            <w:shd w:val="clear" w:color="auto" w:fill="auto"/>
            <w:vAlign w:val="bottom"/>
            <w:hideMark/>
          </w:tcPr>
          <w:p w:rsidR="00045AD9" w:rsidRPr="00045AD9" w:rsidRDefault="00045AD9" w:rsidP="00045AD9">
            <w:pPr>
              <w:rPr>
                <w:sz w:val="18"/>
                <w:szCs w:val="20"/>
              </w:rPr>
            </w:pPr>
          </w:p>
        </w:tc>
      </w:tr>
      <w:tr w:rsidR="00045AD9" w:rsidRPr="00045AD9" w:rsidTr="00FF39D9">
        <w:trPr>
          <w:trHeight w:val="107"/>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101"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2410" w:type="dxa"/>
            <w:gridSpan w:val="2"/>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415" w:type="dxa"/>
            <w:tcBorders>
              <w:top w:val="nil"/>
              <w:left w:val="nil"/>
              <w:bottom w:val="nil"/>
              <w:right w:val="nil"/>
            </w:tcBorders>
            <w:shd w:val="clear" w:color="auto" w:fill="auto"/>
            <w:vAlign w:val="bottom"/>
            <w:hideMark/>
          </w:tcPr>
          <w:p w:rsidR="00045AD9" w:rsidRPr="00045AD9" w:rsidRDefault="00045AD9" w:rsidP="00045AD9">
            <w:pPr>
              <w:jc w:val="right"/>
              <w:rPr>
                <w:sz w:val="18"/>
                <w:szCs w:val="20"/>
              </w:rPr>
            </w:pPr>
          </w:p>
        </w:tc>
      </w:tr>
      <w:tr w:rsidR="00045AD9" w:rsidRPr="00045AD9" w:rsidTr="00FF39D9">
        <w:trPr>
          <w:trHeight w:val="119"/>
        </w:trPr>
        <w:tc>
          <w:tcPr>
            <w:tcW w:w="15307" w:type="dxa"/>
            <w:gridSpan w:val="12"/>
            <w:tcBorders>
              <w:top w:val="nil"/>
              <w:left w:val="nil"/>
              <w:bottom w:val="nil"/>
              <w:right w:val="nil"/>
            </w:tcBorders>
            <w:shd w:val="clear" w:color="auto" w:fill="auto"/>
            <w:vAlign w:val="bottom"/>
            <w:hideMark/>
          </w:tcPr>
          <w:p w:rsidR="00045AD9" w:rsidRPr="00045AD9" w:rsidRDefault="00045AD9" w:rsidP="00045AD9">
            <w:pPr>
              <w:jc w:val="center"/>
              <w:rPr>
                <w:bCs/>
                <w:szCs w:val="28"/>
              </w:rPr>
            </w:pPr>
            <w:r w:rsidRPr="00045AD9">
              <w:rPr>
                <w:bCs/>
                <w:szCs w:val="28"/>
              </w:rPr>
              <w:t>Спецификация</w:t>
            </w:r>
          </w:p>
        </w:tc>
      </w:tr>
      <w:tr w:rsidR="00FF39D9" w:rsidRPr="00045AD9" w:rsidTr="00FF39D9">
        <w:trPr>
          <w:trHeight w:val="119"/>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b/>
                <w:bCs/>
                <w:szCs w:val="28"/>
              </w:rPr>
            </w:pPr>
          </w:p>
        </w:tc>
        <w:tc>
          <w:tcPr>
            <w:tcW w:w="1312"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258"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101"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134"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276"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415"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r>
      <w:tr w:rsidR="00045AD9" w:rsidRPr="00045AD9" w:rsidTr="00FF39D9">
        <w:trPr>
          <w:trHeight w:val="743"/>
        </w:trPr>
        <w:tc>
          <w:tcPr>
            <w:tcW w:w="15307" w:type="dxa"/>
            <w:gridSpan w:val="12"/>
            <w:tcBorders>
              <w:top w:val="nil"/>
              <w:left w:val="nil"/>
              <w:bottom w:val="nil"/>
              <w:right w:val="nil"/>
            </w:tcBorders>
            <w:shd w:val="clear" w:color="auto" w:fill="auto"/>
            <w:vAlign w:val="bottom"/>
            <w:hideMark/>
          </w:tcPr>
          <w:p w:rsidR="00045AD9" w:rsidRPr="00045AD9" w:rsidRDefault="00045AD9" w:rsidP="00045AD9">
            <w:pPr>
              <w:rPr>
                <w:bCs/>
                <w:sz w:val="22"/>
              </w:rPr>
            </w:pPr>
            <w:r w:rsidRPr="00045AD9">
              <w:rPr>
                <w:bCs/>
                <w:sz w:val="22"/>
              </w:rPr>
              <w:t>Общество с ограниченной ответственностью «</w:t>
            </w:r>
            <w:proofErr w:type="spellStart"/>
            <w:r w:rsidRPr="00045AD9">
              <w:rPr>
                <w:bCs/>
                <w:sz w:val="22"/>
              </w:rPr>
              <w:t>Максет</w:t>
            </w:r>
            <w:proofErr w:type="spellEnd"/>
            <w:r w:rsidRPr="00045AD9">
              <w:rPr>
                <w:bCs/>
                <w:sz w:val="22"/>
              </w:rPr>
              <w:t xml:space="preserve"> </w:t>
            </w:r>
            <w:proofErr w:type="spellStart"/>
            <w:r w:rsidRPr="00045AD9">
              <w:rPr>
                <w:bCs/>
                <w:sz w:val="22"/>
              </w:rPr>
              <w:t>Лайн</w:t>
            </w:r>
            <w:proofErr w:type="spellEnd"/>
            <w:r w:rsidRPr="00045AD9">
              <w:rPr>
                <w:bCs/>
                <w:sz w:val="22"/>
              </w:rPr>
              <w:t xml:space="preserve">»,  именуемый в дальнейшем «Поставщик», в лице Руководителя инженерного центра Лабутиной Светланы Юрьевны, действующей на основании доверенности №ГД 01-02/15 от 03.02.2015 г, с одной стороны, и Публичное акционерное общество "Башинформсвязь", именуемое в дальнейшем «Покупатель», в лице Генерального директора </w:t>
            </w:r>
            <w:proofErr w:type="spellStart"/>
            <w:r w:rsidRPr="00045AD9">
              <w:rPr>
                <w:bCs/>
                <w:sz w:val="22"/>
              </w:rPr>
              <w:t>Долгоаршинных</w:t>
            </w:r>
            <w:proofErr w:type="spellEnd"/>
            <w:r w:rsidRPr="00045AD9">
              <w:rPr>
                <w:bCs/>
                <w:sz w:val="22"/>
              </w:rPr>
              <w:t xml:space="preserve"> Марата </w:t>
            </w:r>
            <w:proofErr w:type="spellStart"/>
            <w:r w:rsidRPr="00045AD9">
              <w:rPr>
                <w:bCs/>
                <w:sz w:val="22"/>
              </w:rPr>
              <w:t>Гайнулловича</w:t>
            </w:r>
            <w:proofErr w:type="spellEnd"/>
            <w:r w:rsidRPr="00045AD9">
              <w:rPr>
                <w:bCs/>
                <w:sz w:val="22"/>
              </w:rPr>
              <w:t>, действующего на основании Устава, с другой стороны, совместно именуемые «Стороны», а по отдельности “Сторона», заключили настоящее Приложение № 1 к Договору на поставку товара от __.__.____ г. № _________ (далее – «Договор») о нижеследующем:</w:t>
            </w:r>
          </w:p>
        </w:tc>
      </w:tr>
      <w:tr w:rsidR="00FF39D9" w:rsidRPr="00045AD9" w:rsidTr="00FF39D9">
        <w:trPr>
          <w:trHeight w:val="119"/>
        </w:trPr>
        <w:tc>
          <w:tcPr>
            <w:tcW w:w="531" w:type="dxa"/>
            <w:tcBorders>
              <w:top w:val="nil"/>
              <w:left w:val="nil"/>
              <w:bottom w:val="nil"/>
              <w:right w:val="nil"/>
            </w:tcBorders>
            <w:shd w:val="clear" w:color="auto" w:fill="auto"/>
            <w:vAlign w:val="bottom"/>
            <w:hideMark/>
          </w:tcPr>
          <w:p w:rsidR="00045AD9" w:rsidRPr="00045AD9" w:rsidRDefault="00045AD9" w:rsidP="00045AD9">
            <w:pPr>
              <w:rPr>
                <w:b/>
                <w:b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258"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101"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134"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276"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415"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r>
      <w:tr w:rsidR="00FF39D9" w:rsidRPr="00045AD9" w:rsidTr="00FF39D9">
        <w:trPr>
          <w:trHeight w:val="282"/>
        </w:trPr>
        <w:tc>
          <w:tcPr>
            <w:tcW w:w="531" w:type="dxa"/>
            <w:vMerge w:val="restart"/>
            <w:tcBorders>
              <w:top w:val="single" w:sz="8" w:space="0" w:color="auto"/>
              <w:left w:val="single" w:sz="8" w:space="0" w:color="auto"/>
              <w:bottom w:val="nil"/>
              <w:right w:val="nil"/>
            </w:tcBorders>
            <w:shd w:val="clear" w:color="auto" w:fill="auto"/>
            <w:vAlign w:val="center"/>
            <w:hideMark/>
          </w:tcPr>
          <w:p w:rsidR="00045AD9" w:rsidRPr="00045AD9" w:rsidRDefault="00045AD9" w:rsidP="00045AD9">
            <w:pPr>
              <w:jc w:val="center"/>
              <w:rPr>
                <w:b/>
                <w:bCs/>
                <w:sz w:val="22"/>
              </w:rPr>
            </w:pPr>
            <w:r w:rsidRPr="00045AD9">
              <w:rPr>
                <w:b/>
                <w:bCs/>
                <w:sz w:val="22"/>
              </w:rPr>
              <w:t>№ п/п</w:t>
            </w:r>
          </w:p>
        </w:tc>
        <w:tc>
          <w:tcPr>
            <w:tcW w:w="1312"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sz w:val="20"/>
                <w:szCs w:val="22"/>
              </w:rPr>
            </w:pPr>
            <w:r w:rsidRPr="00045AD9">
              <w:rPr>
                <w:b/>
                <w:bCs/>
                <w:sz w:val="20"/>
                <w:szCs w:val="22"/>
              </w:rPr>
              <w:t>Индекс (и/или серийный, заводской номер, марка, модель оборудования и т.п.)</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sz w:val="20"/>
                <w:szCs w:val="22"/>
              </w:rPr>
            </w:pPr>
            <w:r w:rsidRPr="00045AD9">
              <w:rPr>
                <w:b/>
                <w:bCs/>
                <w:sz w:val="20"/>
                <w:szCs w:val="22"/>
              </w:rPr>
              <w:t>Производитель</w:t>
            </w:r>
          </w:p>
        </w:tc>
        <w:tc>
          <w:tcPr>
            <w:tcW w:w="1898"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sz w:val="20"/>
                <w:szCs w:val="22"/>
              </w:rPr>
            </w:pPr>
            <w:r w:rsidRPr="00045AD9">
              <w:rPr>
                <w:b/>
                <w:bCs/>
                <w:sz w:val="20"/>
                <w:szCs w:val="22"/>
              </w:rPr>
              <w:t>Наименование Товара</w:t>
            </w:r>
          </w:p>
        </w:tc>
        <w:tc>
          <w:tcPr>
            <w:tcW w:w="638"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sz w:val="20"/>
                <w:szCs w:val="22"/>
              </w:rPr>
            </w:pPr>
            <w:r w:rsidRPr="00045AD9">
              <w:rPr>
                <w:b/>
                <w:bCs/>
                <w:sz w:val="20"/>
                <w:szCs w:val="22"/>
              </w:rPr>
              <w:t>Ед. изм.</w:t>
            </w:r>
          </w:p>
        </w:tc>
        <w:tc>
          <w:tcPr>
            <w:tcW w:w="1372"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sz w:val="20"/>
                <w:szCs w:val="22"/>
              </w:rPr>
            </w:pPr>
            <w:r w:rsidRPr="00045AD9">
              <w:rPr>
                <w:b/>
                <w:bCs/>
                <w:sz w:val="20"/>
                <w:szCs w:val="22"/>
              </w:rPr>
              <w:t>Количество, в единицах измерения</w:t>
            </w:r>
          </w:p>
        </w:tc>
        <w:tc>
          <w:tcPr>
            <w:tcW w:w="1529"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sz w:val="20"/>
                <w:szCs w:val="22"/>
              </w:rPr>
            </w:pPr>
            <w:r w:rsidRPr="00045AD9">
              <w:rPr>
                <w:b/>
                <w:bCs/>
                <w:sz w:val="20"/>
                <w:szCs w:val="22"/>
              </w:rPr>
              <w:t>Гарантийный срок</w:t>
            </w:r>
          </w:p>
        </w:tc>
        <w:tc>
          <w:tcPr>
            <w:tcW w:w="1258"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sz w:val="20"/>
                <w:szCs w:val="22"/>
              </w:rPr>
            </w:pPr>
            <w:r w:rsidRPr="00045AD9">
              <w:rPr>
                <w:b/>
                <w:bCs/>
                <w:sz w:val="20"/>
                <w:szCs w:val="22"/>
              </w:rPr>
              <w:t xml:space="preserve">Цена, за единицу </w:t>
            </w:r>
            <w:proofErr w:type="gramStart"/>
            <w:r w:rsidRPr="00045AD9">
              <w:rPr>
                <w:b/>
                <w:bCs/>
                <w:sz w:val="20"/>
                <w:szCs w:val="22"/>
              </w:rPr>
              <w:t>измерения,  без</w:t>
            </w:r>
            <w:proofErr w:type="gramEnd"/>
            <w:r w:rsidRPr="00045AD9">
              <w:rPr>
                <w:b/>
                <w:bCs/>
                <w:sz w:val="20"/>
                <w:szCs w:val="22"/>
              </w:rPr>
              <w:t xml:space="preserve"> НДС, руб.</w:t>
            </w:r>
          </w:p>
        </w:tc>
        <w:tc>
          <w:tcPr>
            <w:tcW w:w="1101"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sz w:val="20"/>
                <w:szCs w:val="22"/>
              </w:rPr>
            </w:pPr>
            <w:r w:rsidRPr="00045AD9">
              <w:rPr>
                <w:b/>
                <w:bCs/>
                <w:sz w:val="20"/>
                <w:szCs w:val="22"/>
              </w:rPr>
              <w:t xml:space="preserve">Цена, за единицу </w:t>
            </w:r>
            <w:proofErr w:type="gramStart"/>
            <w:r w:rsidRPr="00045AD9">
              <w:rPr>
                <w:b/>
                <w:bCs/>
                <w:sz w:val="20"/>
                <w:szCs w:val="22"/>
              </w:rPr>
              <w:t>измерения,  с</w:t>
            </w:r>
            <w:proofErr w:type="gramEnd"/>
            <w:r w:rsidRPr="00045AD9">
              <w:rPr>
                <w:b/>
                <w:bCs/>
                <w:sz w:val="20"/>
                <w:szCs w:val="22"/>
              </w:rPr>
              <w:t xml:space="preserve"> НДС, руб.</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sz w:val="20"/>
                <w:szCs w:val="22"/>
              </w:rPr>
            </w:pPr>
            <w:r w:rsidRPr="00045AD9">
              <w:rPr>
                <w:b/>
                <w:bCs/>
                <w:sz w:val="20"/>
                <w:szCs w:val="22"/>
              </w:rPr>
              <w:t xml:space="preserve">Сумма, в </w:t>
            </w:r>
            <w:proofErr w:type="spellStart"/>
            <w:r w:rsidRPr="00045AD9">
              <w:rPr>
                <w:b/>
                <w:bCs/>
                <w:sz w:val="20"/>
                <w:szCs w:val="22"/>
              </w:rPr>
              <w:t>т.ч</w:t>
            </w:r>
            <w:proofErr w:type="spellEnd"/>
            <w:r w:rsidRPr="00045AD9">
              <w:rPr>
                <w:b/>
                <w:bCs/>
                <w:sz w:val="20"/>
                <w:szCs w:val="22"/>
              </w:rPr>
              <w:t xml:space="preserve">. </w:t>
            </w:r>
            <w:proofErr w:type="gramStart"/>
            <w:r w:rsidRPr="00045AD9">
              <w:rPr>
                <w:b/>
                <w:bCs/>
                <w:sz w:val="20"/>
                <w:szCs w:val="22"/>
              </w:rPr>
              <w:t>НДС ,</w:t>
            </w:r>
            <w:proofErr w:type="gramEnd"/>
            <w:r w:rsidRPr="00045AD9">
              <w:rPr>
                <w:b/>
                <w:bCs/>
                <w:sz w:val="20"/>
                <w:szCs w:val="22"/>
              </w:rPr>
              <w:t xml:space="preserve"> руб.</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color w:val="000000"/>
                <w:sz w:val="20"/>
                <w:szCs w:val="22"/>
              </w:rPr>
            </w:pPr>
            <w:r w:rsidRPr="00045AD9">
              <w:rPr>
                <w:b/>
                <w:bCs/>
                <w:color w:val="000000"/>
                <w:sz w:val="20"/>
                <w:szCs w:val="22"/>
              </w:rPr>
              <w:t xml:space="preserve">Срок доставки </w:t>
            </w:r>
          </w:p>
        </w:tc>
        <w:tc>
          <w:tcPr>
            <w:tcW w:w="1415" w:type="dxa"/>
            <w:vMerge w:val="restart"/>
            <w:tcBorders>
              <w:top w:val="single" w:sz="8" w:space="0" w:color="auto"/>
              <w:left w:val="single" w:sz="8" w:space="0" w:color="auto"/>
              <w:bottom w:val="nil"/>
              <w:right w:val="single" w:sz="8" w:space="0" w:color="auto"/>
            </w:tcBorders>
            <w:shd w:val="clear" w:color="auto" w:fill="auto"/>
            <w:vAlign w:val="center"/>
            <w:hideMark/>
          </w:tcPr>
          <w:p w:rsidR="00045AD9" w:rsidRPr="00045AD9" w:rsidRDefault="00045AD9" w:rsidP="00045AD9">
            <w:pPr>
              <w:jc w:val="center"/>
              <w:rPr>
                <w:b/>
                <w:bCs/>
                <w:color w:val="000000"/>
                <w:sz w:val="20"/>
                <w:szCs w:val="22"/>
              </w:rPr>
            </w:pPr>
            <w:r w:rsidRPr="00045AD9">
              <w:rPr>
                <w:b/>
                <w:bCs/>
                <w:color w:val="000000"/>
                <w:sz w:val="20"/>
                <w:szCs w:val="22"/>
              </w:rPr>
              <w:t xml:space="preserve">Способ доставки </w:t>
            </w:r>
          </w:p>
        </w:tc>
      </w:tr>
      <w:tr w:rsidR="00FF39D9" w:rsidRPr="00045AD9" w:rsidTr="00FF39D9">
        <w:trPr>
          <w:trHeight w:val="458"/>
        </w:trPr>
        <w:tc>
          <w:tcPr>
            <w:tcW w:w="531" w:type="dxa"/>
            <w:vMerge/>
            <w:tcBorders>
              <w:top w:val="single" w:sz="8" w:space="0" w:color="auto"/>
              <w:left w:val="single" w:sz="8" w:space="0" w:color="auto"/>
              <w:bottom w:val="nil"/>
              <w:right w:val="nil"/>
            </w:tcBorders>
            <w:vAlign w:val="center"/>
            <w:hideMark/>
          </w:tcPr>
          <w:p w:rsidR="00045AD9" w:rsidRPr="00045AD9" w:rsidRDefault="00045AD9" w:rsidP="00045AD9">
            <w:pPr>
              <w:rPr>
                <w:b/>
                <w:bCs/>
                <w:sz w:val="22"/>
              </w:rPr>
            </w:pPr>
          </w:p>
        </w:tc>
        <w:tc>
          <w:tcPr>
            <w:tcW w:w="1312"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843"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898"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638"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372"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529"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258"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101"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134"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276"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color w:val="000000"/>
                <w:sz w:val="20"/>
                <w:szCs w:val="22"/>
              </w:rPr>
            </w:pPr>
          </w:p>
        </w:tc>
        <w:tc>
          <w:tcPr>
            <w:tcW w:w="1415"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color w:val="000000"/>
                <w:sz w:val="20"/>
                <w:szCs w:val="22"/>
              </w:rPr>
            </w:pPr>
          </w:p>
        </w:tc>
      </w:tr>
      <w:tr w:rsidR="00FF39D9" w:rsidRPr="00045AD9" w:rsidTr="00FF39D9">
        <w:trPr>
          <w:trHeight w:val="702"/>
        </w:trPr>
        <w:tc>
          <w:tcPr>
            <w:tcW w:w="531" w:type="dxa"/>
            <w:vMerge/>
            <w:tcBorders>
              <w:top w:val="single" w:sz="8" w:space="0" w:color="auto"/>
              <w:left w:val="single" w:sz="8" w:space="0" w:color="auto"/>
              <w:bottom w:val="nil"/>
              <w:right w:val="nil"/>
            </w:tcBorders>
            <w:vAlign w:val="center"/>
            <w:hideMark/>
          </w:tcPr>
          <w:p w:rsidR="00045AD9" w:rsidRPr="00045AD9" w:rsidRDefault="00045AD9" w:rsidP="00045AD9">
            <w:pPr>
              <w:rPr>
                <w:b/>
                <w:bCs/>
                <w:sz w:val="22"/>
              </w:rPr>
            </w:pPr>
          </w:p>
        </w:tc>
        <w:tc>
          <w:tcPr>
            <w:tcW w:w="1312"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843"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898"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638"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372"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529"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258"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101"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134"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sz w:val="20"/>
                <w:szCs w:val="22"/>
              </w:rPr>
            </w:pPr>
          </w:p>
        </w:tc>
        <w:tc>
          <w:tcPr>
            <w:tcW w:w="1276"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color w:val="000000"/>
                <w:sz w:val="20"/>
                <w:szCs w:val="22"/>
              </w:rPr>
            </w:pPr>
          </w:p>
        </w:tc>
        <w:tc>
          <w:tcPr>
            <w:tcW w:w="1415" w:type="dxa"/>
            <w:vMerge/>
            <w:tcBorders>
              <w:top w:val="single" w:sz="8" w:space="0" w:color="auto"/>
              <w:left w:val="single" w:sz="8" w:space="0" w:color="auto"/>
              <w:bottom w:val="nil"/>
              <w:right w:val="single" w:sz="8" w:space="0" w:color="auto"/>
            </w:tcBorders>
            <w:vAlign w:val="center"/>
            <w:hideMark/>
          </w:tcPr>
          <w:p w:rsidR="00045AD9" w:rsidRPr="00045AD9" w:rsidRDefault="00045AD9" w:rsidP="00045AD9">
            <w:pPr>
              <w:rPr>
                <w:b/>
                <w:bCs/>
                <w:color w:val="000000"/>
                <w:sz w:val="20"/>
                <w:szCs w:val="22"/>
              </w:rPr>
            </w:pPr>
          </w:p>
        </w:tc>
      </w:tr>
      <w:tr w:rsidR="00FF39D9" w:rsidRPr="00045AD9" w:rsidTr="00FF39D9">
        <w:trPr>
          <w:trHeight w:val="379"/>
        </w:trPr>
        <w:tc>
          <w:tcPr>
            <w:tcW w:w="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AD9" w:rsidRPr="00045AD9" w:rsidRDefault="00045AD9" w:rsidP="00045AD9">
            <w:pPr>
              <w:jc w:val="right"/>
              <w:rPr>
                <w:b/>
                <w:bCs/>
                <w:sz w:val="18"/>
                <w:szCs w:val="20"/>
              </w:rPr>
            </w:pPr>
            <w:r w:rsidRPr="00045AD9">
              <w:rPr>
                <w:b/>
                <w:bCs/>
                <w:sz w:val="18"/>
                <w:szCs w:val="20"/>
              </w:rPr>
              <w:t>1</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 xml:space="preserve">ООО </w:t>
            </w:r>
            <w:proofErr w:type="spellStart"/>
            <w:r w:rsidRPr="00045AD9">
              <w:rPr>
                <w:b/>
                <w:bCs/>
                <w:sz w:val="18"/>
                <w:szCs w:val="20"/>
              </w:rPr>
              <w:t>Максет</w:t>
            </w:r>
            <w:proofErr w:type="spellEnd"/>
            <w:r w:rsidRPr="00045AD9">
              <w:rPr>
                <w:b/>
                <w:bCs/>
                <w:sz w:val="18"/>
                <w:szCs w:val="20"/>
              </w:rPr>
              <w:t xml:space="preserve"> </w:t>
            </w:r>
            <w:proofErr w:type="spellStart"/>
            <w:r w:rsidRPr="00045AD9">
              <w:rPr>
                <w:b/>
                <w:bCs/>
                <w:sz w:val="18"/>
                <w:szCs w:val="20"/>
              </w:rPr>
              <w:t>Лайн</w:t>
            </w:r>
            <w:proofErr w:type="spellEnd"/>
          </w:p>
        </w:tc>
        <w:tc>
          <w:tcPr>
            <w:tcW w:w="1898"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 xml:space="preserve">Комплект </w:t>
            </w:r>
            <w:proofErr w:type="spellStart"/>
            <w:r w:rsidRPr="00045AD9">
              <w:rPr>
                <w:b/>
                <w:bCs/>
                <w:sz w:val="18"/>
                <w:szCs w:val="20"/>
              </w:rPr>
              <w:t>Газобезопасность</w:t>
            </w:r>
            <w:proofErr w:type="spellEnd"/>
            <w:r w:rsidRPr="00045AD9">
              <w:rPr>
                <w:b/>
                <w:bCs/>
                <w:sz w:val="18"/>
                <w:szCs w:val="20"/>
              </w:rPr>
              <w:t xml:space="preserve"> (датчик газа FH-S160 и контроллер FH-G400)</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proofErr w:type="spellStart"/>
            <w:r w:rsidRPr="00045AD9">
              <w:rPr>
                <w:b/>
                <w:bCs/>
                <w:sz w:val="18"/>
                <w:szCs w:val="20"/>
              </w:rPr>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jc w:val="right"/>
              <w:rPr>
                <w:b/>
                <w:bCs/>
                <w:sz w:val="18"/>
                <w:szCs w:val="20"/>
              </w:rPr>
            </w:pPr>
            <w:r w:rsidRPr="00045AD9">
              <w:rPr>
                <w:b/>
                <w:bCs/>
                <w:sz w:val="18"/>
                <w:szCs w:val="20"/>
              </w:rPr>
              <w:t>60</w:t>
            </w:r>
          </w:p>
        </w:tc>
        <w:tc>
          <w:tcPr>
            <w:tcW w:w="1529"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1 год</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045AD9" w:rsidRPr="00045AD9" w:rsidRDefault="00045AD9" w:rsidP="00045AD9">
            <w:pPr>
              <w:jc w:val="right"/>
              <w:rPr>
                <w:b/>
                <w:bCs/>
                <w:sz w:val="18"/>
                <w:szCs w:val="20"/>
              </w:rPr>
            </w:pPr>
            <w:r w:rsidRPr="00045AD9">
              <w:rPr>
                <w:b/>
                <w:bCs/>
                <w:sz w:val="18"/>
                <w:szCs w:val="20"/>
              </w:rPr>
              <w:t>4 237,29</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jc w:val="right"/>
              <w:rPr>
                <w:b/>
                <w:bCs/>
                <w:sz w:val="18"/>
                <w:szCs w:val="20"/>
              </w:rPr>
            </w:pPr>
            <w:r w:rsidRPr="00045AD9">
              <w:rPr>
                <w:b/>
                <w:bCs/>
                <w:sz w:val="18"/>
                <w:szCs w:val="20"/>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jc w:val="right"/>
              <w:rPr>
                <w:b/>
                <w:bCs/>
                <w:sz w:val="18"/>
                <w:szCs w:val="20"/>
              </w:rPr>
            </w:pPr>
            <w:r w:rsidRPr="00045AD9">
              <w:rPr>
                <w:b/>
                <w:bCs/>
                <w:sz w:val="18"/>
                <w:szCs w:val="20"/>
              </w:rPr>
              <w:t>300000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24.04.2017г.</w:t>
            </w:r>
          </w:p>
        </w:tc>
        <w:tc>
          <w:tcPr>
            <w:tcW w:w="1415" w:type="dxa"/>
            <w:tcBorders>
              <w:top w:val="single" w:sz="4" w:space="0" w:color="auto"/>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доставку до склада покупателя осуществляет продавец</w:t>
            </w:r>
          </w:p>
        </w:tc>
      </w:tr>
      <w:tr w:rsidR="00FF39D9" w:rsidRPr="00045AD9" w:rsidTr="00FF39D9">
        <w:trPr>
          <w:trHeight w:val="384"/>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045AD9" w:rsidRPr="00045AD9" w:rsidRDefault="00045AD9" w:rsidP="00045AD9">
            <w:pPr>
              <w:jc w:val="right"/>
              <w:rPr>
                <w:b/>
                <w:bCs/>
                <w:sz w:val="18"/>
                <w:szCs w:val="20"/>
              </w:rPr>
            </w:pPr>
            <w:r w:rsidRPr="00045AD9">
              <w:rPr>
                <w:b/>
                <w:bCs/>
                <w:sz w:val="18"/>
                <w:szCs w:val="20"/>
              </w:rPr>
              <w:t>2</w:t>
            </w:r>
          </w:p>
        </w:tc>
        <w:tc>
          <w:tcPr>
            <w:tcW w:w="1312"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 xml:space="preserve">ООО </w:t>
            </w:r>
            <w:proofErr w:type="spellStart"/>
            <w:r w:rsidRPr="00045AD9">
              <w:rPr>
                <w:b/>
                <w:bCs/>
                <w:sz w:val="18"/>
                <w:szCs w:val="20"/>
              </w:rPr>
              <w:t>Максет</w:t>
            </w:r>
            <w:proofErr w:type="spellEnd"/>
            <w:r w:rsidRPr="00045AD9">
              <w:rPr>
                <w:b/>
                <w:bCs/>
                <w:sz w:val="18"/>
                <w:szCs w:val="20"/>
              </w:rPr>
              <w:t xml:space="preserve"> </w:t>
            </w:r>
            <w:proofErr w:type="spellStart"/>
            <w:r w:rsidRPr="00045AD9">
              <w:rPr>
                <w:b/>
                <w:bCs/>
                <w:sz w:val="18"/>
                <w:szCs w:val="20"/>
              </w:rPr>
              <w:t>Лайн</w:t>
            </w:r>
            <w:proofErr w:type="spellEnd"/>
          </w:p>
        </w:tc>
        <w:tc>
          <w:tcPr>
            <w:tcW w:w="1898"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 xml:space="preserve">Комплект </w:t>
            </w:r>
            <w:proofErr w:type="spellStart"/>
            <w:r w:rsidRPr="00045AD9">
              <w:rPr>
                <w:b/>
                <w:bCs/>
                <w:sz w:val="18"/>
                <w:szCs w:val="20"/>
              </w:rPr>
              <w:t>Газобезопасность</w:t>
            </w:r>
            <w:proofErr w:type="spellEnd"/>
            <w:r w:rsidRPr="00045AD9">
              <w:rPr>
                <w:b/>
                <w:bCs/>
                <w:sz w:val="18"/>
                <w:szCs w:val="20"/>
              </w:rPr>
              <w:t xml:space="preserve"> (датчик газа FH-S160 и контроллер FH-G400)</w:t>
            </w:r>
          </w:p>
        </w:tc>
        <w:tc>
          <w:tcPr>
            <w:tcW w:w="638"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proofErr w:type="spellStart"/>
            <w:r w:rsidRPr="00045AD9">
              <w:rPr>
                <w:b/>
                <w:bCs/>
                <w:sz w:val="18"/>
                <w:szCs w:val="20"/>
              </w:rPr>
              <w:t>шт</w:t>
            </w:r>
            <w:proofErr w:type="spellEnd"/>
          </w:p>
        </w:tc>
        <w:tc>
          <w:tcPr>
            <w:tcW w:w="1372"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jc w:val="right"/>
              <w:rPr>
                <w:b/>
                <w:bCs/>
                <w:sz w:val="18"/>
                <w:szCs w:val="20"/>
              </w:rPr>
            </w:pPr>
            <w:r w:rsidRPr="00045AD9">
              <w:rPr>
                <w:b/>
                <w:bCs/>
                <w:sz w:val="18"/>
                <w:szCs w:val="20"/>
              </w:rPr>
              <w:t>940</w:t>
            </w:r>
          </w:p>
        </w:tc>
        <w:tc>
          <w:tcPr>
            <w:tcW w:w="1529"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1 год</w:t>
            </w:r>
          </w:p>
        </w:tc>
        <w:tc>
          <w:tcPr>
            <w:tcW w:w="1258" w:type="dxa"/>
            <w:tcBorders>
              <w:top w:val="nil"/>
              <w:left w:val="nil"/>
              <w:bottom w:val="single" w:sz="4" w:space="0" w:color="auto"/>
              <w:right w:val="single" w:sz="4" w:space="0" w:color="auto"/>
            </w:tcBorders>
            <w:shd w:val="clear" w:color="auto" w:fill="auto"/>
            <w:noWrap/>
            <w:vAlign w:val="bottom"/>
            <w:hideMark/>
          </w:tcPr>
          <w:p w:rsidR="00045AD9" w:rsidRPr="00045AD9" w:rsidRDefault="00045AD9" w:rsidP="00045AD9">
            <w:pPr>
              <w:jc w:val="right"/>
              <w:rPr>
                <w:b/>
                <w:bCs/>
                <w:sz w:val="18"/>
                <w:szCs w:val="20"/>
              </w:rPr>
            </w:pPr>
            <w:r w:rsidRPr="00045AD9">
              <w:rPr>
                <w:b/>
                <w:bCs/>
                <w:sz w:val="18"/>
                <w:szCs w:val="20"/>
              </w:rPr>
              <w:t>4 237,29</w:t>
            </w:r>
          </w:p>
        </w:tc>
        <w:tc>
          <w:tcPr>
            <w:tcW w:w="1101"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jc w:val="right"/>
              <w:rPr>
                <w:b/>
                <w:bCs/>
                <w:sz w:val="18"/>
                <w:szCs w:val="20"/>
              </w:rPr>
            </w:pPr>
            <w:r w:rsidRPr="00045AD9">
              <w:rPr>
                <w:b/>
                <w:bCs/>
                <w:sz w:val="18"/>
                <w:szCs w:val="20"/>
              </w:rPr>
              <w:t>5000</w:t>
            </w:r>
          </w:p>
        </w:tc>
        <w:tc>
          <w:tcPr>
            <w:tcW w:w="1134"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jc w:val="right"/>
              <w:rPr>
                <w:b/>
                <w:bCs/>
                <w:sz w:val="18"/>
                <w:szCs w:val="20"/>
              </w:rPr>
            </w:pPr>
            <w:r w:rsidRPr="00045AD9">
              <w:rPr>
                <w:b/>
                <w:bCs/>
                <w:sz w:val="18"/>
                <w:szCs w:val="20"/>
              </w:rPr>
              <w:t>4700000</w:t>
            </w:r>
          </w:p>
        </w:tc>
        <w:tc>
          <w:tcPr>
            <w:tcW w:w="1276"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30.05.2017г.</w:t>
            </w:r>
          </w:p>
        </w:tc>
        <w:tc>
          <w:tcPr>
            <w:tcW w:w="1415" w:type="dxa"/>
            <w:tcBorders>
              <w:top w:val="nil"/>
              <w:left w:val="nil"/>
              <w:bottom w:val="single" w:sz="4" w:space="0" w:color="auto"/>
              <w:right w:val="single" w:sz="4" w:space="0" w:color="auto"/>
            </w:tcBorders>
            <w:shd w:val="clear" w:color="auto" w:fill="auto"/>
            <w:vAlign w:val="bottom"/>
            <w:hideMark/>
          </w:tcPr>
          <w:p w:rsidR="00045AD9" w:rsidRPr="00045AD9" w:rsidRDefault="00045AD9" w:rsidP="00045AD9">
            <w:pPr>
              <w:rPr>
                <w:b/>
                <w:bCs/>
                <w:sz w:val="18"/>
                <w:szCs w:val="20"/>
              </w:rPr>
            </w:pPr>
            <w:r w:rsidRPr="00045AD9">
              <w:rPr>
                <w:b/>
                <w:bCs/>
                <w:sz w:val="18"/>
                <w:szCs w:val="20"/>
              </w:rPr>
              <w:t>доставку до склада покупателя осуществляет продавец</w:t>
            </w:r>
          </w:p>
        </w:tc>
      </w:tr>
      <w:tr w:rsidR="00FF39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rPr>
                <w:b/>
                <w:bCs/>
                <w:sz w:val="18"/>
                <w:szCs w:val="20"/>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101" w:type="dxa"/>
            <w:tcBorders>
              <w:top w:val="nil"/>
              <w:left w:val="nil"/>
              <w:bottom w:val="nil"/>
              <w:right w:val="nil"/>
            </w:tcBorders>
            <w:shd w:val="clear" w:color="auto" w:fill="auto"/>
            <w:hideMark/>
          </w:tcPr>
          <w:p w:rsidR="00045AD9" w:rsidRPr="00045AD9" w:rsidRDefault="00045AD9" w:rsidP="00045AD9">
            <w:pPr>
              <w:jc w:val="right"/>
              <w:rPr>
                <w:b/>
                <w:bCs/>
                <w:color w:val="000000"/>
                <w:sz w:val="22"/>
              </w:rPr>
            </w:pPr>
            <w:r w:rsidRPr="00045AD9">
              <w:rPr>
                <w:b/>
                <w:bCs/>
                <w:color w:val="000000"/>
                <w:sz w:val="22"/>
              </w:rPr>
              <w:t>Всего:</w:t>
            </w:r>
          </w:p>
        </w:tc>
        <w:tc>
          <w:tcPr>
            <w:tcW w:w="1134" w:type="dxa"/>
            <w:tcBorders>
              <w:top w:val="single" w:sz="8" w:space="0" w:color="auto"/>
              <w:left w:val="single" w:sz="8" w:space="0" w:color="auto"/>
              <w:bottom w:val="single" w:sz="4" w:space="0" w:color="auto"/>
              <w:right w:val="single" w:sz="4" w:space="0" w:color="auto"/>
            </w:tcBorders>
            <w:shd w:val="clear" w:color="auto" w:fill="auto"/>
            <w:hideMark/>
          </w:tcPr>
          <w:p w:rsidR="00045AD9" w:rsidRPr="00045AD9" w:rsidRDefault="00045AD9" w:rsidP="00045AD9">
            <w:pPr>
              <w:jc w:val="right"/>
              <w:rPr>
                <w:b/>
                <w:bCs/>
                <w:color w:val="000000"/>
                <w:sz w:val="18"/>
                <w:szCs w:val="20"/>
              </w:rPr>
            </w:pPr>
            <w:r w:rsidRPr="00045AD9">
              <w:rPr>
                <w:b/>
                <w:bCs/>
                <w:color w:val="000000"/>
                <w:sz w:val="18"/>
                <w:szCs w:val="20"/>
              </w:rPr>
              <w:t>5000000</w:t>
            </w:r>
          </w:p>
        </w:tc>
        <w:tc>
          <w:tcPr>
            <w:tcW w:w="1276" w:type="dxa"/>
            <w:tcBorders>
              <w:top w:val="single" w:sz="8" w:space="0" w:color="auto"/>
              <w:left w:val="nil"/>
              <w:bottom w:val="single" w:sz="4" w:space="0" w:color="auto"/>
              <w:right w:val="single" w:sz="8" w:space="0" w:color="auto"/>
            </w:tcBorders>
            <w:shd w:val="clear" w:color="auto" w:fill="auto"/>
            <w:vAlign w:val="bottom"/>
            <w:hideMark/>
          </w:tcPr>
          <w:p w:rsidR="00045AD9" w:rsidRPr="00045AD9" w:rsidRDefault="00045AD9" w:rsidP="00045AD9">
            <w:pPr>
              <w:jc w:val="center"/>
              <w:rPr>
                <w:b/>
                <w:bCs/>
                <w:sz w:val="22"/>
              </w:rPr>
            </w:pPr>
            <w:r w:rsidRPr="00045AD9">
              <w:rPr>
                <w:b/>
                <w:bCs/>
                <w:sz w:val="22"/>
              </w:rPr>
              <w:t>Х</w:t>
            </w:r>
          </w:p>
        </w:tc>
        <w:tc>
          <w:tcPr>
            <w:tcW w:w="1415"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045AD9" w:rsidRPr="00045AD9" w:rsidRDefault="00045AD9" w:rsidP="00045AD9">
            <w:pPr>
              <w:jc w:val="center"/>
              <w:rPr>
                <w:b/>
                <w:bCs/>
                <w:sz w:val="22"/>
              </w:rPr>
            </w:pPr>
            <w:r w:rsidRPr="00045AD9">
              <w:rPr>
                <w:b/>
                <w:bCs/>
                <w:sz w:val="22"/>
              </w:rPr>
              <w:t>Х</w:t>
            </w:r>
          </w:p>
        </w:tc>
      </w:tr>
      <w:tr w:rsidR="00FF39D9" w:rsidRPr="00045AD9" w:rsidTr="00FF39D9">
        <w:trPr>
          <w:trHeight w:val="110"/>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b/>
                <w:b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888" w:type="dxa"/>
            <w:gridSpan w:val="3"/>
            <w:tcBorders>
              <w:top w:val="nil"/>
              <w:left w:val="nil"/>
              <w:bottom w:val="nil"/>
              <w:right w:val="nil"/>
            </w:tcBorders>
            <w:shd w:val="clear" w:color="auto" w:fill="auto"/>
            <w:hideMark/>
          </w:tcPr>
          <w:p w:rsidR="00045AD9" w:rsidRPr="00045AD9" w:rsidRDefault="00045AD9" w:rsidP="00045AD9">
            <w:pPr>
              <w:jc w:val="right"/>
              <w:rPr>
                <w:b/>
                <w:bCs/>
                <w:color w:val="000000"/>
                <w:sz w:val="22"/>
              </w:rPr>
            </w:pPr>
            <w:r w:rsidRPr="00045AD9">
              <w:rPr>
                <w:b/>
                <w:bCs/>
                <w:color w:val="000000"/>
                <w:sz w:val="22"/>
              </w:rPr>
              <w:t>В том числе НДС-18%:</w:t>
            </w:r>
          </w:p>
        </w:tc>
        <w:tc>
          <w:tcPr>
            <w:tcW w:w="1134" w:type="dxa"/>
            <w:tcBorders>
              <w:top w:val="nil"/>
              <w:left w:val="single" w:sz="8" w:space="0" w:color="auto"/>
              <w:bottom w:val="single" w:sz="8" w:space="0" w:color="auto"/>
              <w:right w:val="single" w:sz="4" w:space="0" w:color="auto"/>
            </w:tcBorders>
            <w:shd w:val="clear" w:color="auto" w:fill="auto"/>
            <w:hideMark/>
          </w:tcPr>
          <w:p w:rsidR="00045AD9" w:rsidRPr="00045AD9" w:rsidRDefault="00045AD9" w:rsidP="00045AD9">
            <w:pPr>
              <w:jc w:val="right"/>
              <w:rPr>
                <w:b/>
                <w:bCs/>
                <w:color w:val="000000"/>
                <w:sz w:val="18"/>
                <w:szCs w:val="20"/>
              </w:rPr>
            </w:pPr>
            <w:r w:rsidRPr="00045AD9">
              <w:rPr>
                <w:b/>
                <w:bCs/>
                <w:color w:val="000000"/>
                <w:sz w:val="18"/>
                <w:szCs w:val="20"/>
              </w:rPr>
              <w:t>762 711,86</w:t>
            </w:r>
          </w:p>
        </w:tc>
        <w:tc>
          <w:tcPr>
            <w:tcW w:w="1276" w:type="dxa"/>
            <w:tcBorders>
              <w:top w:val="nil"/>
              <w:left w:val="nil"/>
              <w:bottom w:val="single" w:sz="8" w:space="0" w:color="auto"/>
              <w:right w:val="single" w:sz="8" w:space="0" w:color="auto"/>
            </w:tcBorders>
            <w:shd w:val="clear" w:color="auto" w:fill="auto"/>
            <w:vAlign w:val="bottom"/>
            <w:hideMark/>
          </w:tcPr>
          <w:p w:rsidR="00045AD9" w:rsidRPr="00045AD9" w:rsidRDefault="00045AD9" w:rsidP="00045AD9">
            <w:pPr>
              <w:jc w:val="center"/>
              <w:rPr>
                <w:b/>
                <w:bCs/>
                <w:sz w:val="22"/>
              </w:rPr>
            </w:pPr>
            <w:r w:rsidRPr="00045AD9">
              <w:rPr>
                <w:b/>
                <w:bCs/>
                <w:sz w:val="22"/>
              </w:rPr>
              <w:t>Х</w:t>
            </w:r>
          </w:p>
        </w:tc>
        <w:tc>
          <w:tcPr>
            <w:tcW w:w="1415" w:type="dxa"/>
            <w:tcBorders>
              <w:top w:val="nil"/>
              <w:left w:val="single" w:sz="4" w:space="0" w:color="auto"/>
              <w:bottom w:val="single" w:sz="8" w:space="0" w:color="auto"/>
              <w:right w:val="single" w:sz="8" w:space="0" w:color="auto"/>
            </w:tcBorders>
            <w:shd w:val="clear" w:color="auto" w:fill="auto"/>
            <w:vAlign w:val="bottom"/>
            <w:hideMark/>
          </w:tcPr>
          <w:p w:rsidR="00045AD9" w:rsidRPr="00045AD9" w:rsidRDefault="00045AD9" w:rsidP="00045AD9">
            <w:pPr>
              <w:jc w:val="center"/>
              <w:rPr>
                <w:b/>
                <w:bCs/>
                <w:sz w:val="22"/>
              </w:rPr>
            </w:pPr>
            <w:r w:rsidRPr="00045AD9">
              <w:rPr>
                <w:b/>
                <w:bCs/>
                <w:sz w:val="22"/>
              </w:rPr>
              <w:t>Х</w:t>
            </w:r>
          </w:p>
        </w:tc>
      </w:tr>
      <w:tr w:rsidR="00FF39D9" w:rsidRPr="00045AD9" w:rsidTr="00FF39D9">
        <w:trPr>
          <w:trHeight w:val="75"/>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b/>
                <w:b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101"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134"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276"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415"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r>
      <w:tr w:rsidR="00045AD9" w:rsidRPr="00045AD9" w:rsidTr="00FF39D9">
        <w:trPr>
          <w:trHeight w:val="84"/>
        </w:trPr>
        <w:tc>
          <w:tcPr>
            <w:tcW w:w="531"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0951" w:type="dxa"/>
            <w:gridSpan w:val="8"/>
            <w:tcBorders>
              <w:top w:val="nil"/>
              <w:left w:val="nil"/>
              <w:bottom w:val="nil"/>
              <w:right w:val="nil"/>
            </w:tcBorders>
            <w:shd w:val="clear" w:color="auto" w:fill="auto"/>
            <w:vAlign w:val="bottom"/>
            <w:hideMark/>
          </w:tcPr>
          <w:p w:rsidR="00045AD9" w:rsidRPr="00045AD9" w:rsidRDefault="00045AD9" w:rsidP="00045AD9">
            <w:pPr>
              <w:rPr>
                <w:b/>
                <w:bCs/>
                <w:sz w:val="20"/>
                <w:szCs w:val="22"/>
              </w:rPr>
            </w:pPr>
            <w:r w:rsidRPr="00045AD9">
              <w:rPr>
                <w:b/>
                <w:bCs/>
                <w:sz w:val="20"/>
                <w:szCs w:val="22"/>
              </w:rPr>
              <w:t>Место доставки: г.</w:t>
            </w:r>
            <w:r w:rsidR="004547CD">
              <w:rPr>
                <w:b/>
                <w:bCs/>
                <w:sz w:val="20"/>
                <w:szCs w:val="22"/>
              </w:rPr>
              <w:t xml:space="preserve"> </w:t>
            </w:r>
            <w:r w:rsidRPr="00045AD9">
              <w:rPr>
                <w:b/>
                <w:bCs/>
                <w:sz w:val="20"/>
                <w:szCs w:val="22"/>
              </w:rPr>
              <w:t>Уфа, ул.</w:t>
            </w:r>
            <w:r w:rsidR="004547CD">
              <w:rPr>
                <w:b/>
                <w:bCs/>
                <w:sz w:val="20"/>
                <w:szCs w:val="22"/>
              </w:rPr>
              <w:t xml:space="preserve"> </w:t>
            </w:r>
            <w:r w:rsidRPr="00045AD9">
              <w:rPr>
                <w:b/>
                <w:bCs/>
                <w:sz w:val="20"/>
                <w:szCs w:val="22"/>
              </w:rPr>
              <w:t xml:space="preserve">Каспийская, 14 </w:t>
            </w:r>
          </w:p>
        </w:tc>
        <w:tc>
          <w:tcPr>
            <w:tcW w:w="1134" w:type="dxa"/>
            <w:tcBorders>
              <w:top w:val="nil"/>
              <w:left w:val="nil"/>
              <w:bottom w:val="nil"/>
              <w:right w:val="nil"/>
            </w:tcBorders>
            <w:shd w:val="clear" w:color="auto" w:fill="auto"/>
            <w:vAlign w:val="bottom"/>
            <w:hideMark/>
          </w:tcPr>
          <w:p w:rsidR="00045AD9" w:rsidRPr="00045AD9" w:rsidRDefault="00045AD9" w:rsidP="00045AD9">
            <w:pPr>
              <w:rPr>
                <w:b/>
                <w:bCs/>
                <w:sz w:val="20"/>
                <w:szCs w:val="22"/>
              </w:rPr>
            </w:pPr>
          </w:p>
        </w:tc>
        <w:tc>
          <w:tcPr>
            <w:tcW w:w="1276"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415"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r>
      <w:tr w:rsidR="00045A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0951" w:type="dxa"/>
            <w:gridSpan w:val="8"/>
            <w:tcBorders>
              <w:top w:val="nil"/>
              <w:left w:val="nil"/>
              <w:bottom w:val="nil"/>
              <w:right w:val="nil"/>
            </w:tcBorders>
            <w:shd w:val="clear" w:color="auto" w:fill="auto"/>
            <w:hideMark/>
          </w:tcPr>
          <w:p w:rsidR="00045AD9" w:rsidRPr="00045AD9" w:rsidRDefault="00045AD9" w:rsidP="00045AD9">
            <w:pPr>
              <w:rPr>
                <w:sz w:val="18"/>
                <w:szCs w:val="20"/>
              </w:rPr>
            </w:pPr>
          </w:p>
        </w:tc>
        <w:tc>
          <w:tcPr>
            <w:tcW w:w="1134" w:type="dxa"/>
            <w:tcBorders>
              <w:top w:val="nil"/>
              <w:left w:val="nil"/>
              <w:bottom w:val="nil"/>
              <w:right w:val="nil"/>
            </w:tcBorders>
            <w:shd w:val="clear" w:color="auto" w:fill="auto"/>
            <w:hideMark/>
          </w:tcPr>
          <w:p w:rsidR="00045AD9" w:rsidRPr="00045AD9" w:rsidRDefault="00045AD9" w:rsidP="00045AD9">
            <w:pPr>
              <w:rPr>
                <w:sz w:val="18"/>
                <w:szCs w:val="20"/>
              </w:rPr>
            </w:pPr>
          </w:p>
        </w:tc>
        <w:tc>
          <w:tcPr>
            <w:tcW w:w="1276"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415"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r>
      <w:tr w:rsidR="00045AD9" w:rsidRPr="00045AD9" w:rsidTr="00FF39D9">
        <w:trPr>
          <w:trHeight w:val="84"/>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741" w:type="dxa"/>
            <w:gridSpan w:val="2"/>
            <w:tcBorders>
              <w:top w:val="nil"/>
              <w:left w:val="nil"/>
              <w:bottom w:val="nil"/>
              <w:right w:val="nil"/>
            </w:tcBorders>
            <w:shd w:val="clear" w:color="auto" w:fill="auto"/>
            <w:hideMark/>
          </w:tcPr>
          <w:p w:rsidR="00045AD9" w:rsidRPr="00045AD9" w:rsidRDefault="00045AD9" w:rsidP="00045AD9">
            <w:pPr>
              <w:jc w:val="center"/>
              <w:rPr>
                <w:bCs/>
                <w:sz w:val="22"/>
              </w:rPr>
            </w:pPr>
            <w:r w:rsidRPr="00045AD9">
              <w:rPr>
                <w:bCs/>
                <w:sz w:val="22"/>
              </w:rPr>
              <w:t>ПОСТАВЩИК</w:t>
            </w:r>
          </w:p>
        </w:tc>
        <w:tc>
          <w:tcPr>
            <w:tcW w:w="638" w:type="dxa"/>
            <w:tcBorders>
              <w:top w:val="nil"/>
              <w:left w:val="nil"/>
              <w:bottom w:val="nil"/>
              <w:right w:val="nil"/>
            </w:tcBorders>
            <w:shd w:val="clear" w:color="auto" w:fill="auto"/>
            <w:hideMark/>
          </w:tcPr>
          <w:p w:rsidR="00045AD9" w:rsidRPr="00045AD9" w:rsidRDefault="00045AD9" w:rsidP="00045AD9">
            <w:pPr>
              <w:jc w:val="center"/>
              <w:rPr>
                <w:bCs/>
                <w:sz w:val="22"/>
              </w:rPr>
            </w:pPr>
          </w:p>
        </w:tc>
        <w:tc>
          <w:tcPr>
            <w:tcW w:w="1372"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529"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258"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4926" w:type="dxa"/>
            <w:gridSpan w:val="4"/>
            <w:tcBorders>
              <w:top w:val="nil"/>
              <w:left w:val="nil"/>
              <w:bottom w:val="nil"/>
              <w:right w:val="nil"/>
            </w:tcBorders>
            <w:shd w:val="clear" w:color="auto" w:fill="auto"/>
            <w:hideMark/>
          </w:tcPr>
          <w:p w:rsidR="00045AD9" w:rsidRPr="00045AD9" w:rsidRDefault="00045AD9" w:rsidP="00045AD9">
            <w:pPr>
              <w:jc w:val="center"/>
              <w:rPr>
                <w:bCs/>
                <w:sz w:val="22"/>
              </w:rPr>
            </w:pPr>
            <w:r w:rsidRPr="00045AD9">
              <w:rPr>
                <w:bCs/>
                <w:sz w:val="22"/>
              </w:rPr>
              <w:t>ПОКУПАТЕЛЬ</w:t>
            </w:r>
          </w:p>
        </w:tc>
      </w:tr>
      <w:tr w:rsidR="00045A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b/>
                <w:b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741" w:type="dxa"/>
            <w:gridSpan w:val="2"/>
            <w:tcBorders>
              <w:top w:val="nil"/>
              <w:left w:val="nil"/>
              <w:bottom w:val="nil"/>
              <w:right w:val="nil"/>
            </w:tcBorders>
            <w:shd w:val="clear" w:color="auto" w:fill="auto"/>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372"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529"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258"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4926" w:type="dxa"/>
            <w:gridSpan w:val="4"/>
            <w:tcBorders>
              <w:top w:val="nil"/>
              <w:left w:val="nil"/>
              <w:bottom w:val="nil"/>
              <w:right w:val="nil"/>
            </w:tcBorders>
            <w:shd w:val="clear" w:color="auto" w:fill="auto"/>
            <w:hideMark/>
          </w:tcPr>
          <w:p w:rsidR="00045AD9" w:rsidRPr="00045AD9" w:rsidRDefault="00045AD9" w:rsidP="00045AD9">
            <w:pPr>
              <w:jc w:val="center"/>
              <w:rPr>
                <w:sz w:val="18"/>
                <w:szCs w:val="20"/>
              </w:rPr>
            </w:pPr>
          </w:p>
        </w:tc>
      </w:tr>
      <w:tr w:rsidR="00045A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741" w:type="dxa"/>
            <w:gridSpan w:val="2"/>
            <w:tcBorders>
              <w:top w:val="nil"/>
              <w:left w:val="nil"/>
              <w:bottom w:val="nil"/>
              <w:right w:val="nil"/>
            </w:tcBorders>
            <w:shd w:val="clear" w:color="auto" w:fill="auto"/>
            <w:hideMark/>
          </w:tcPr>
          <w:p w:rsidR="00045AD9" w:rsidRPr="00045AD9" w:rsidRDefault="00045AD9" w:rsidP="00045AD9">
            <w:pPr>
              <w:jc w:val="center"/>
              <w:rPr>
                <w:bCs/>
                <w:sz w:val="22"/>
              </w:rPr>
            </w:pPr>
            <w:r w:rsidRPr="00045AD9">
              <w:rPr>
                <w:bCs/>
                <w:sz w:val="22"/>
              </w:rPr>
              <w:t>ООО "</w:t>
            </w:r>
            <w:proofErr w:type="spellStart"/>
            <w:r w:rsidRPr="00045AD9">
              <w:rPr>
                <w:bCs/>
                <w:sz w:val="22"/>
              </w:rPr>
              <w:t>Максет</w:t>
            </w:r>
            <w:proofErr w:type="spellEnd"/>
            <w:r w:rsidRPr="00045AD9">
              <w:rPr>
                <w:bCs/>
                <w:sz w:val="22"/>
              </w:rPr>
              <w:t xml:space="preserve"> </w:t>
            </w:r>
            <w:proofErr w:type="spellStart"/>
            <w:r w:rsidRPr="00045AD9">
              <w:rPr>
                <w:bCs/>
                <w:sz w:val="22"/>
              </w:rPr>
              <w:t>Лайн</w:t>
            </w:r>
            <w:proofErr w:type="spellEnd"/>
            <w:r w:rsidRPr="00045AD9">
              <w:rPr>
                <w:bCs/>
                <w:sz w:val="22"/>
              </w:rPr>
              <w:t>"</w:t>
            </w:r>
          </w:p>
        </w:tc>
        <w:tc>
          <w:tcPr>
            <w:tcW w:w="638" w:type="dxa"/>
            <w:tcBorders>
              <w:top w:val="nil"/>
              <w:left w:val="nil"/>
              <w:bottom w:val="nil"/>
              <w:right w:val="nil"/>
            </w:tcBorders>
            <w:shd w:val="clear" w:color="auto" w:fill="auto"/>
            <w:hideMark/>
          </w:tcPr>
          <w:p w:rsidR="00045AD9" w:rsidRPr="00045AD9" w:rsidRDefault="00045AD9" w:rsidP="00045AD9">
            <w:pPr>
              <w:jc w:val="center"/>
              <w:rPr>
                <w:bCs/>
                <w:sz w:val="22"/>
              </w:rPr>
            </w:pPr>
          </w:p>
        </w:tc>
        <w:tc>
          <w:tcPr>
            <w:tcW w:w="1372"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529"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258"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4926" w:type="dxa"/>
            <w:gridSpan w:val="4"/>
            <w:tcBorders>
              <w:top w:val="nil"/>
              <w:left w:val="nil"/>
              <w:bottom w:val="nil"/>
              <w:right w:val="nil"/>
            </w:tcBorders>
            <w:shd w:val="clear" w:color="auto" w:fill="auto"/>
            <w:hideMark/>
          </w:tcPr>
          <w:p w:rsidR="00045AD9" w:rsidRPr="00045AD9" w:rsidRDefault="00045AD9" w:rsidP="00045AD9">
            <w:pPr>
              <w:jc w:val="center"/>
              <w:rPr>
                <w:bCs/>
                <w:sz w:val="22"/>
              </w:rPr>
            </w:pPr>
            <w:r w:rsidRPr="00045AD9">
              <w:rPr>
                <w:bCs/>
                <w:sz w:val="22"/>
              </w:rPr>
              <w:t>ПАО «Башинформсвязь»</w:t>
            </w:r>
          </w:p>
        </w:tc>
      </w:tr>
      <w:tr w:rsidR="00045A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b/>
                <w:b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741" w:type="dxa"/>
            <w:gridSpan w:val="2"/>
            <w:tcBorders>
              <w:top w:val="nil"/>
              <w:left w:val="nil"/>
              <w:bottom w:val="nil"/>
              <w:right w:val="nil"/>
            </w:tcBorders>
            <w:shd w:val="clear" w:color="auto" w:fill="auto"/>
            <w:hideMark/>
          </w:tcPr>
          <w:p w:rsidR="00045AD9" w:rsidRPr="00045AD9" w:rsidRDefault="00045AD9" w:rsidP="00045AD9">
            <w:pPr>
              <w:jc w:val="center"/>
              <w:rPr>
                <w:bCs/>
                <w:sz w:val="22"/>
              </w:rPr>
            </w:pPr>
            <w:r w:rsidRPr="00045AD9">
              <w:rPr>
                <w:bCs/>
                <w:sz w:val="22"/>
              </w:rPr>
              <w:t>(ОГРН 1117746354758)</w:t>
            </w:r>
          </w:p>
        </w:tc>
        <w:tc>
          <w:tcPr>
            <w:tcW w:w="638" w:type="dxa"/>
            <w:tcBorders>
              <w:top w:val="nil"/>
              <w:left w:val="nil"/>
              <w:bottom w:val="nil"/>
              <w:right w:val="nil"/>
            </w:tcBorders>
            <w:shd w:val="clear" w:color="auto" w:fill="auto"/>
            <w:hideMark/>
          </w:tcPr>
          <w:p w:rsidR="00045AD9" w:rsidRPr="00045AD9" w:rsidRDefault="00045AD9" w:rsidP="00045AD9">
            <w:pPr>
              <w:jc w:val="center"/>
              <w:rPr>
                <w:bCs/>
                <w:sz w:val="22"/>
              </w:rPr>
            </w:pPr>
          </w:p>
        </w:tc>
        <w:tc>
          <w:tcPr>
            <w:tcW w:w="1372"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529"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258"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101"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2410" w:type="dxa"/>
            <w:gridSpan w:val="2"/>
            <w:tcBorders>
              <w:top w:val="nil"/>
              <w:left w:val="nil"/>
              <w:bottom w:val="nil"/>
              <w:right w:val="nil"/>
            </w:tcBorders>
            <w:shd w:val="clear" w:color="auto" w:fill="auto"/>
            <w:hideMark/>
          </w:tcPr>
          <w:p w:rsidR="00045AD9" w:rsidRPr="00045AD9" w:rsidRDefault="00FF39D9" w:rsidP="00FF39D9">
            <w:pPr>
              <w:rPr>
                <w:bCs/>
                <w:sz w:val="22"/>
              </w:rPr>
            </w:pPr>
            <w:r>
              <w:rPr>
                <w:bCs/>
                <w:sz w:val="22"/>
              </w:rPr>
              <w:t>(ОГРН</w:t>
            </w:r>
            <w:r w:rsidR="00045AD9" w:rsidRPr="00045AD9">
              <w:rPr>
                <w:bCs/>
                <w:sz w:val="22"/>
              </w:rPr>
              <w:t>1020202561686)</w:t>
            </w:r>
          </w:p>
        </w:tc>
        <w:tc>
          <w:tcPr>
            <w:tcW w:w="1415" w:type="dxa"/>
            <w:tcBorders>
              <w:top w:val="nil"/>
              <w:left w:val="nil"/>
              <w:bottom w:val="nil"/>
              <w:right w:val="nil"/>
            </w:tcBorders>
            <w:shd w:val="clear" w:color="auto" w:fill="auto"/>
            <w:hideMark/>
          </w:tcPr>
          <w:p w:rsidR="00045AD9" w:rsidRPr="00045AD9" w:rsidRDefault="00045AD9" w:rsidP="00045AD9">
            <w:pPr>
              <w:jc w:val="center"/>
              <w:rPr>
                <w:bCs/>
                <w:sz w:val="22"/>
              </w:rPr>
            </w:pPr>
          </w:p>
        </w:tc>
      </w:tr>
      <w:tr w:rsidR="00045A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741" w:type="dxa"/>
            <w:gridSpan w:val="2"/>
            <w:tcBorders>
              <w:top w:val="nil"/>
              <w:left w:val="nil"/>
              <w:bottom w:val="nil"/>
              <w:right w:val="nil"/>
            </w:tcBorders>
            <w:shd w:val="clear" w:color="auto" w:fill="auto"/>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noWrap/>
            <w:vAlign w:val="bottom"/>
            <w:hideMark/>
          </w:tcPr>
          <w:p w:rsidR="00045AD9" w:rsidRPr="00045AD9" w:rsidRDefault="00045AD9" w:rsidP="00045AD9">
            <w:pPr>
              <w:jc w:val="center"/>
              <w:rPr>
                <w:sz w:val="18"/>
                <w:szCs w:val="20"/>
              </w:rPr>
            </w:pPr>
          </w:p>
        </w:tc>
        <w:tc>
          <w:tcPr>
            <w:tcW w:w="1372" w:type="dxa"/>
            <w:tcBorders>
              <w:top w:val="nil"/>
              <w:left w:val="nil"/>
              <w:bottom w:val="nil"/>
              <w:right w:val="nil"/>
            </w:tcBorders>
            <w:shd w:val="clear" w:color="auto" w:fill="auto"/>
            <w:noWrap/>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noWrap/>
            <w:vAlign w:val="bottom"/>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noWrap/>
            <w:vAlign w:val="bottom"/>
            <w:hideMark/>
          </w:tcPr>
          <w:p w:rsidR="00045AD9" w:rsidRPr="00045AD9" w:rsidRDefault="00045AD9" w:rsidP="00045AD9">
            <w:pPr>
              <w:rPr>
                <w:sz w:val="18"/>
                <w:szCs w:val="20"/>
              </w:rPr>
            </w:pPr>
          </w:p>
        </w:tc>
        <w:tc>
          <w:tcPr>
            <w:tcW w:w="4926" w:type="dxa"/>
            <w:gridSpan w:val="4"/>
            <w:tcBorders>
              <w:top w:val="nil"/>
              <w:left w:val="nil"/>
              <w:bottom w:val="nil"/>
              <w:right w:val="nil"/>
            </w:tcBorders>
            <w:shd w:val="clear" w:color="auto" w:fill="auto"/>
            <w:hideMark/>
          </w:tcPr>
          <w:p w:rsidR="00045AD9" w:rsidRPr="00045AD9" w:rsidRDefault="00045AD9" w:rsidP="00045AD9">
            <w:pPr>
              <w:rPr>
                <w:sz w:val="18"/>
                <w:szCs w:val="20"/>
              </w:rPr>
            </w:pPr>
          </w:p>
        </w:tc>
      </w:tr>
      <w:tr w:rsidR="00045A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741" w:type="dxa"/>
            <w:gridSpan w:val="2"/>
            <w:tcBorders>
              <w:top w:val="nil"/>
              <w:left w:val="nil"/>
              <w:bottom w:val="nil"/>
              <w:right w:val="nil"/>
            </w:tcBorders>
            <w:shd w:val="clear" w:color="auto" w:fill="auto"/>
            <w:hideMark/>
          </w:tcPr>
          <w:p w:rsidR="00045AD9" w:rsidRPr="00045AD9" w:rsidRDefault="00045AD9" w:rsidP="00045AD9">
            <w:pPr>
              <w:rPr>
                <w:bCs/>
                <w:sz w:val="22"/>
              </w:rPr>
            </w:pPr>
            <w:r>
              <w:rPr>
                <w:bCs/>
                <w:sz w:val="22"/>
              </w:rPr>
              <w:t>__________________</w:t>
            </w:r>
            <w:proofErr w:type="spellStart"/>
            <w:r w:rsidRPr="00045AD9">
              <w:rPr>
                <w:bCs/>
                <w:sz w:val="22"/>
              </w:rPr>
              <w:t>С.Ю.Лабутина</w:t>
            </w:r>
            <w:proofErr w:type="spellEnd"/>
          </w:p>
        </w:tc>
        <w:tc>
          <w:tcPr>
            <w:tcW w:w="638" w:type="dxa"/>
            <w:tcBorders>
              <w:top w:val="nil"/>
              <w:left w:val="nil"/>
              <w:bottom w:val="nil"/>
              <w:right w:val="nil"/>
            </w:tcBorders>
            <w:shd w:val="clear" w:color="auto" w:fill="auto"/>
            <w:hideMark/>
          </w:tcPr>
          <w:p w:rsidR="00045AD9" w:rsidRPr="00045AD9" w:rsidRDefault="00045AD9" w:rsidP="00045AD9">
            <w:pPr>
              <w:jc w:val="center"/>
              <w:rPr>
                <w:bCs/>
                <w:sz w:val="22"/>
              </w:rPr>
            </w:pPr>
          </w:p>
        </w:tc>
        <w:tc>
          <w:tcPr>
            <w:tcW w:w="1372"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529"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1258" w:type="dxa"/>
            <w:tcBorders>
              <w:top w:val="nil"/>
              <w:left w:val="nil"/>
              <w:bottom w:val="nil"/>
              <w:right w:val="nil"/>
            </w:tcBorders>
            <w:shd w:val="clear" w:color="auto" w:fill="auto"/>
            <w:hideMark/>
          </w:tcPr>
          <w:p w:rsidR="00045AD9" w:rsidRPr="00045AD9" w:rsidRDefault="00045AD9" w:rsidP="00045AD9">
            <w:pPr>
              <w:jc w:val="center"/>
              <w:rPr>
                <w:sz w:val="18"/>
                <w:szCs w:val="20"/>
              </w:rPr>
            </w:pPr>
          </w:p>
        </w:tc>
        <w:tc>
          <w:tcPr>
            <w:tcW w:w="4926" w:type="dxa"/>
            <w:gridSpan w:val="4"/>
            <w:tcBorders>
              <w:top w:val="nil"/>
              <w:left w:val="nil"/>
              <w:bottom w:val="nil"/>
              <w:right w:val="nil"/>
            </w:tcBorders>
            <w:shd w:val="clear" w:color="auto" w:fill="auto"/>
            <w:hideMark/>
          </w:tcPr>
          <w:p w:rsidR="00045AD9" w:rsidRPr="00045AD9" w:rsidRDefault="003964E0" w:rsidP="00045AD9">
            <w:pPr>
              <w:rPr>
                <w:bCs/>
                <w:sz w:val="22"/>
              </w:rPr>
            </w:pPr>
            <w:r>
              <w:rPr>
                <w:bCs/>
                <w:sz w:val="22"/>
              </w:rPr>
              <w:t xml:space="preserve">      </w:t>
            </w:r>
            <w:r w:rsidR="00045AD9">
              <w:rPr>
                <w:bCs/>
                <w:sz w:val="22"/>
              </w:rPr>
              <w:t>_</w:t>
            </w:r>
            <w:r>
              <w:rPr>
                <w:bCs/>
                <w:sz w:val="22"/>
              </w:rPr>
              <w:t>_________</w:t>
            </w:r>
            <w:r w:rsidR="00045AD9">
              <w:rPr>
                <w:bCs/>
                <w:sz w:val="22"/>
              </w:rPr>
              <w:t>__________</w:t>
            </w:r>
            <w:proofErr w:type="spellStart"/>
            <w:r w:rsidR="00045AD9" w:rsidRPr="00045AD9">
              <w:rPr>
                <w:bCs/>
                <w:sz w:val="22"/>
              </w:rPr>
              <w:t>М.Г.Долгоаршинных</w:t>
            </w:r>
            <w:proofErr w:type="spellEnd"/>
          </w:p>
        </w:tc>
      </w:tr>
      <w:tr w:rsidR="00045A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b/>
                <w:b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741" w:type="dxa"/>
            <w:gridSpan w:val="2"/>
            <w:tcBorders>
              <w:top w:val="nil"/>
              <w:left w:val="nil"/>
              <w:bottom w:val="nil"/>
              <w:right w:val="nil"/>
            </w:tcBorders>
            <w:shd w:val="clear" w:color="auto" w:fill="auto"/>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noWrap/>
            <w:vAlign w:val="bottom"/>
            <w:hideMark/>
          </w:tcPr>
          <w:p w:rsidR="00045AD9" w:rsidRPr="00045AD9" w:rsidRDefault="00045AD9" w:rsidP="00045AD9">
            <w:pPr>
              <w:jc w:val="center"/>
              <w:rPr>
                <w:sz w:val="18"/>
                <w:szCs w:val="20"/>
              </w:rPr>
            </w:pPr>
          </w:p>
        </w:tc>
        <w:tc>
          <w:tcPr>
            <w:tcW w:w="1372" w:type="dxa"/>
            <w:tcBorders>
              <w:top w:val="nil"/>
              <w:left w:val="nil"/>
              <w:bottom w:val="nil"/>
              <w:right w:val="nil"/>
            </w:tcBorders>
            <w:shd w:val="clear" w:color="auto" w:fill="auto"/>
            <w:noWrap/>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noWrap/>
            <w:vAlign w:val="bottom"/>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noWrap/>
            <w:vAlign w:val="bottom"/>
            <w:hideMark/>
          </w:tcPr>
          <w:p w:rsidR="00045AD9" w:rsidRPr="00045AD9" w:rsidRDefault="00045AD9" w:rsidP="00045AD9">
            <w:pPr>
              <w:rPr>
                <w:sz w:val="18"/>
                <w:szCs w:val="20"/>
              </w:rPr>
            </w:pPr>
          </w:p>
        </w:tc>
        <w:tc>
          <w:tcPr>
            <w:tcW w:w="4926" w:type="dxa"/>
            <w:gridSpan w:val="4"/>
            <w:tcBorders>
              <w:top w:val="nil"/>
              <w:left w:val="nil"/>
              <w:bottom w:val="nil"/>
              <w:right w:val="nil"/>
            </w:tcBorders>
            <w:shd w:val="clear" w:color="auto" w:fill="auto"/>
            <w:hideMark/>
          </w:tcPr>
          <w:p w:rsidR="00045AD9" w:rsidRPr="00045AD9" w:rsidRDefault="00045AD9" w:rsidP="00045AD9">
            <w:pPr>
              <w:jc w:val="center"/>
              <w:rPr>
                <w:bCs/>
                <w:sz w:val="22"/>
              </w:rPr>
            </w:pPr>
            <w:r w:rsidRPr="00045AD9">
              <w:rPr>
                <w:bCs/>
                <w:sz w:val="22"/>
              </w:rPr>
              <w:t xml:space="preserve">    </w:t>
            </w:r>
          </w:p>
        </w:tc>
      </w:tr>
      <w:tr w:rsidR="00045A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b/>
                <w:b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3741" w:type="dxa"/>
            <w:gridSpan w:val="2"/>
            <w:tcBorders>
              <w:top w:val="nil"/>
              <w:left w:val="nil"/>
              <w:bottom w:val="nil"/>
              <w:right w:val="nil"/>
            </w:tcBorders>
            <w:shd w:val="clear" w:color="auto" w:fill="auto"/>
            <w:hideMark/>
          </w:tcPr>
          <w:p w:rsidR="00045AD9" w:rsidRPr="00045AD9" w:rsidRDefault="00045AD9" w:rsidP="00045AD9">
            <w:pPr>
              <w:rPr>
                <w:bCs/>
                <w:sz w:val="22"/>
              </w:rPr>
            </w:pPr>
            <w:proofErr w:type="gramStart"/>
            <w:r>
              <w:rPr>
                <w:bCs/>
                <w:sz w:val="22"/>
              </w:rPr>
              <w:t>« _</w:t>
            </w:r>
            <w:proofErr w:type="gramEnd"/>
            <w:r>
              <w:rPr>
                <w:bCs/>
                <w:sz w:val="22"/>
              </w:rPr>
              <w:t xml:space="preserve">___ » ____________  2017 </w:t>
            </w:r>
            <w:r w:rsidRPr="00045AD9">
              <w:rPr>
                <w:bCs/>
                <w:sz w:val="22"/>
              </w:rPr>
              <w:t>года</w:t>
            </w:r>
          </w:p>
        </w:tc>
        <w:tc>
          <w:tcPr>
            <w:tcW w:w="638" w:type="dxa"/>
            <w:tcBorders>
              <w:top w:val="nil"/>
              <w:left w:val="nil"/>
              <w:bottom w:val="nil"/>
              <w:right w:val="nil"/>
            </w:tcBorders>
            <w:shd w:val="clear" w:color="auto" w:fill="auto"/>
            <w:hideMark/>
          </w:tcPr>
          <w:p w:rsidR="00045AD9" w:rsidRPr="00045AD9" w:rsidRDefault="00045AD9" w:rsidP="00045AD9">
            <w:pPr>
              <w:jc w:val="center"/>
              <w:rPr>
                <w:bCs/>
                <w:sz w:val="22"/>
              </w:rPr>
            </w:pPr>
          </w:p>
        </w:tc>
        <w:tc>
          <w:tcPr>
            <w:tcW w:w="1372" w:type="dxa"/>
            <w:tcBorders>
              <w:top w:val="nil"/>
              <w:left w:val="nil"/>
              <w:bottom w:val="nil"/>
              <w:right w:val="nil"/>
            </w:tcBorders>
            <w:shd w:val="clear" w:color="auto" w:fill="auto"/>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hideMark/>
          </w:tcPr>
          <w:p w:rsidR="00045AD9" w:rsidRPr="00045AD9" w:rsidRDefault="00045AD9" w:rsidP="00045AD9">
            <w:pPr>
              <w:rPr>
                <w:sz w:val="18"/>
                <w:szCs w:val="20"/>
              </w:rPr>
            </w:pPr>
          </w:p>
        </w:tc>
        <w:tc>
          <w:tcPr>
            <w:tcW w:w="4926" w:type="dxa"/>
            <w:gridSpan w:val="4"/>
            <w:tcBorders>
              <w:top w:val="nil"/>
              <w:left w:val="nil"/>
              <w:bottom w:val="nil"/>
              <w:right w:val="nil"/>
            </w:tcBorders>
            <w:shd w:val="clear" w:color="auto" w:fill="auto"/>
            <w:hideMark/>
          </w:tcPr>
          <w:p w:rsidR="00045AD9" w:rsidRPr="00045AD9" w:rsidRDefault="00045AD9" w:rsidP="00045AD9">
            <w:pPr>
              <w:jc w:val="center"/>
              <w:rPr>
                <w:bCs/>
                <w:sz w:val="22"/>
              </w:rPr>
            </w:pPr>
            <w:r w:rsidRPr="00045AD9">
              <w:rPr>
                <w:bCs/>
                <w:sz w:val="22"/>
              </w:rPr>
              <w:t xml:space="preserve">  </w:t>
            </w:r>
            <w:proofErr w:type="gramStart"/>
            <w:r w:rsidRPr="00045AD9">
              <w:rPr>
                <w:bCs/>
                <w:sz w:val="22"/>
              </w:rPr>
              <w:t>« _</w:t>
            </w:r>
            <w:proofErr w:type="gramEnd"/>
            <w:r w:rsidRPr="00045AD9">
              <w:rPr>
                <w:bCs/>
                <w:sz w:val="22"/>
              </w:rPr>
              <w:t>___ » ______________________  2017 года</w:t>
            </w:r>
          </w:p>
        </w:tc>
      </w:tr>
      <w:tr w:rsidR="00045A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b/>
                <w:bCs/>
                <w:sz w:val="22"/>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9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4926" w:type="dxa"/>
            <w:gridSpan w:val="4"/>
            <w:tcBorders>
              <w:top w:val="nil"/>
              <w:left w:val="nil"/>
              <w:bottom w:val="nil"/>
              <w:right w:val="nil"/>
            </w:tcBorders>
            <w:shd w:val="clear" w:color="auto" w:fill="auto"/>
            <w:hideMark/>
          </w:tcPr>
          <w:p w:rsidR="00045AD9" w:rsidRPr="00045AD9" w:rsidRDefault="00045AD9" w:rsidP="00045AD9">
            <w:pPr>
              <w:rPr>
                <w:sz w:val="18"/>
                <w:szCs w:val="20"/>
              </w:rPr>
            </w:pPr>
          </w:p>
        </w:tc>
      </w:tr>
      <w:tr w:rsidR="00FF39D9" w:rsidRPr="00045AD9" w:rsidTr="00FF39D9">
        <w:trPr>
          <w:trHeight w:val="93"/>
        </w:trPr>
        <w:tc>
          <w:tcPr>
            <w:tcW w:w="531" w:type="dxa"/>
            <w:tcBorders>
              <w:top w:val="nil"/>
              <w:left w:val="nil"/>
              <w:bottom w:val="nil"/>
              <w:right w:val="nil"/>
            </w:tcBorders>
            <w:shd w:val="clear" w:color="auto" w:fill="auto"/>
            <w:vAlign w:val="bottom"/>
            <w:hideMark/>
          </w:tcPr>
          <w:p w:rsidR="00045AD9" w:rsidRPr="00045AD9" w:rsidRDefault="00045AD9" w:rsidP="00045AD9">
            <w:pPr>
              <w:jc w:val="center"/>
              <w:rPr>
                <w:sz w:val="18"/>
                <w:szCs w:val="20"/>
              </w:rPr>
            </w:pPr>
          </w:p>
        </w:tc>
        <w:tc>
          <w:tcPr>
            <w:tcW w:w="131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843" w:type="dxa"/>
            <w:tcBorders>
              <w:top w:val="nil"/>
              <w:left w:val="nil"/>
              <w:bottom w:val="nil"/>
              <w:right w:val="nil"/>
            </w:tcBorders>
            <w:shd w:val="clear" w:color="auto" w:fill="auto"/>
            <w:vAlign w:val="bottom"/>
            <w:hideMark/>
          </w:tcPr>
          <w:p w:rsidR="00045AD9" w:rsidRPr="00045AD9" w:rsidRDefault="00045AD9" w:rsidP="00045AD9">
            <w:pPr>
              <w:rPr>
                <w:sz w:val="18"/>
                <w:szCs w:val="20"/>
              </w:rPr>
            </w:pPr>
            <w:proofErr w:type="spellStart"/>
            <w:r w:rsidRPr="00045AD9">
              <w:rPr>
                <w:sz w:val="18"/>
                <w:szCs w:val="20"/>
              </w:rPr>
              <w:t>м.п</w:t>
            </w:r>
            <w:proofErr w:type="spellEnd"/>
            <w:r w:rsidRPr="00045AD9">
              <w:rPr>
                <w:sz w:val="18"/>
                <w:szCs w:val="20"/>
              </w:rPr>
              <w:t>.</w:t>
            </w:r>
          </w:p>
        </w:tc>
        <w:tc>
          <w:tcPr>
            <w:tcW w:w="189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63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372"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529"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258"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101" w:type="dxa"/>
            <w:tcBorders>
              <w:top w:val="nil"/>
              <w:left w:val="nil"/>
              <w:bottom w:val="nil"/>
              <w:right w:val="nil"/>
            </w:tcBorders>
            <w:shd w:val="clear" w:color="auto" w:fill="auto"/>
            <w:vAlign w:val="bottom"/>
            <w:hideMark/>
          </w:tcPr>
          <w:p w:rsidR="00045AD9" w:rsidRPr="00045AD9" w:rsidRDefault="00045AD9" w:rsidP="00045AD9">
            <w:pPr>
              <w:rPr>
                <w:sz w:val="18"/>
                <w:szCs w:val="20"/>
              </w:rPr>
            </w:pPr>
            <w:proofErr w:type="spellStart"/>
            <w:r w:rsidRPr="00045AD9">
              <w:rPr>
                <w:sz w:val="18"/>
                <w:szCs w:val="20"/>
              </w:rPr>
              <w:t>м.п</w:t>
            </w:r>
            <w:proofErr w:type="spellEnd"/>
            <w:r w:rsidRPr="00045AD9">
              <w:rPr>
                <w:sz w:val="18"/>
                <w:szCs w:val="20"/>
              </w:rPr>
              <w:t>.</w:t>
            </w:r>
          </w:p>
        </w:tc>
        <w:tc>
          <w:tcPr>
            <w:tcW w:w="1134"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276"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c>
          <w:tcPr>
            <w:tcW w:w="1415" w:type="dxa"/>
            <w:tcBorders>
              <w:top w:val="nil"/>
              <w:left w:val="nil"/>
              <w:bottom w:val="nil"/>
              <w:right w:val="nil"/>
            </w:tcBorders>
            <w:shd w:val="clear" w:color="auto" w:fill="auto"/>
            <w:vAlign w:val="bottom"/>
            <w:hideMark/>
          </w:tcPr>
          <w:p w:rsidR="00045AD9" w:rsidRPr="00045AD9" w:rsidRDefault="00045AD9" w:rsidP="00045AD9">
            <w:pPr>
              <w:rPr>
                <w:sz w:val="18"/>
                <w:szCs w:val="20"/>
              </w:rPr>
            </w:pPr>
          </w:p>
        </w:tc>
      </w:tr>
    </w:tbl>
    <w:p w:rsidR="00045AD9" w:rsidRDefault="00045AD9" w:rsidP="00045AD9">
      <w:pPr>
        <w:rPr>
          <w:rFonts w:eastAsia="MS Mincho"/>
          <w:sz w:val="22"/>
          <w:szCs w:val="22"/>
          <w:lang w:eastAsia="ja-JP"/>
        </w:rPr>
      </w:pPr>
    </w:p>
    <w:sectPr w:rsidR="00045AD9" w:rsidSect="003818B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74" w:rsidRDefault="00706E74">
      <w:r>
        <w:separator/>
      </w:r>
    </w:p>
  </w:endnote>
  <w:endnote w:type="continuationSeparator" w:id="0">
    <w:p w:rsidR="00706E74" w:rsidRDefault="0070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74" w:rsidRDefault="00706E74">
      <w:r>
        <w:separator/>
      </w:r>
    </w:p>
  </w:footnote>
  <w:footnote w:type="continuationSeparator" w:id="0">
    <w:p w:rsidR="00706E74" w:rsidRDefault="0070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8"/>
      <w:jc w:val="center"/>
    </w:pPr>
    <w:r>
      <w:fldChar w:fldCharType="begin"/>
    </w:r>
    <w:r>
      <w:instrText>PAGE   \* MERGEFORMAT</w:instrText>
    </w:r>
    <w:r>
      <w:fldChar w:fldCharType="separate"/>
    </w:r>
    <w:r w:rsidR="00E55938">
      <w:rPr>
        <w:noProof/>
      </w:rPr>
      <w:t>3</w:t>
    </w:r>
    <w:r>
      <w:fldChar w:fldCharType="end"/>
    </w:r>
  </w:p>
  <w:p w:rsidR="00706E74" w:rsidRDefault="00706E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8"/>
      <w:jc w:val="center"/>
    </w:pPr>
    <w:r>
      <w:fldChar w:fldCharType="begin"/>
    </w:r>
    <w:r>
      <w:instrText>PAGE   \* MERGEFORMAT</w:instrText>
    </w:r>
    <w:r>
      <w:fldChar w:fldCharType="separate"/>
    </w:r>
    <w:r w:rsidR="00E55938">
      <w:rPr>
        <w:noProof/>
      </w:rPr>
      <w:t>21</w:t>
    </w:r>
    <w:r>
      <w:fldChar w:fldCharType="end"/>
    </w:r>
  </w:p>
  <w:p w:rsidR="00706E74" w:rsidRDefault="00706E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4"/>
  </w:num>
  <w:num w:numId="2">
    <w:abstractNumId w:val="25"/>
  </w:num>
  <w:num w:numId="3">
    <w:abstractNumId w:val="21"/>
  </w:num>
  <w:num w:numId="4">
    <w:abstractNumId w:val="33"/>
  </w:num>
  <w:num w:numId="5">
    <w:abstractNumId w:val="29"/>
  </w:num>
  <w:num w:numId="6">
    <w:abstractNumId w:val="20"/>
  </w:num>
  <w:num w:numId="7">
    <w:abstractNumId w:val="19"/>
  </w:num>
  <w:num w:numId="8">
    <w:abstractNumId w:val="22"/>
  </w:num>
  <w:num w:numId="9">
    <w:abstractNumId w:val="24"/>
  </w:num>
  <w:num w:numId="10">
    <w:abstractNumId w:val="17"/>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8"/>
  </w:num>
  <w:num w:numId="19">
    <w:abstractNumId w:val="7"/>
  </w:num>
  <w:num w:numId="20">
    <w:abstractNumId w:val="26"/>
  </w:num>
  <w:num w:numId="21">
    <w:abstractNumId w:val="28"/>
  </w:num>
  <w:num w:numId="22">
    <w:abstractNumId w:val="15"/>
  </w:num>
  <w:num w:numId="23">
    <w:abstractNumId w:val="23"/>
  </w:num>
  <w:num w:numId="24">
    <w:abstractNumId w:val="32"/>
  </w:num>
  <w:num w:numId="25">
    <w:abstractNumId w:val="16"/>
  </w:num>
  <w:num w:numId="26">
    <w:abstractNumId w:val="14"/>
  </w:num>
  <w:num w:numId="27">
    <w:abstractNumId w:val="31"/>
  </w:num>
  <w:num w:numId="28">
    <w:abstractNumId w:val="30"/>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BE2"/>
    <w:rsid w:val="000C6659"/>
    <w:rsid w:val="000E4D41"/>
    <w:rsid w:val="000E65CB"/>
    <w:rsid w:val="000E7527"/>
    <w:rsid w:val="0010314D"/>
    <w:rsid w:val="00103D05"/>
    <w:rsid w:val="00104450"/>
    <w:rsid w:val="001101A7"/>
    <w:rsid w:val="0011207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B0A62"/>
    <w:rsid w:val="002B3B57"/>
    <w:rsid w:val="002D4D5F"/>
    <w:rsid w:val="002D5354"/>
    <w:rsid w:val="002E5ABF"/>
    <w:rsid w:val="002F67BE"/>
    <w:rsid w:val="003051B1"/>
    <w:rsid w:val="00306AEE"/>
    <w:rsid w:val="00316457"/>
    <w:rsid w:val="0032545C"/>
    <w:rsid w:val="0032605E"/>
    <w:rsid w:val="0033461A"/>
    <w:rsid w:val="003366DA"/>
    <w:rsid w:val="00344AAA"/>
    <w:rsid w:val="00347E3C"/>
    <w:rsid w:val="003526BF"/>
    <w:rsid w:val="0036183F"/>
    <w:rsid w:val="00367C3F"/>
    <w:rsid w:val="00367C7E"/>
    <w:rsid w:val="003762FB"/>
    <w:rsid w:val="003818B0"/>
    <w:rsid w:val="003964E0"/>
    <w:rsid w:val="003C5F78"/>
    <w:rsid w:val="003D17B8"/>
    <w:rsid w:val="003D1F08"/>
    <w:rsid w:val="003D4C01"/>
    <w:rsid w:val="003D6AB1"/>
    <w:rsid w:val="003D74DC"/>
    <w:rsid w:val="003E10B7"/>
    <w:rsid w:val="003E6FFB"/>
    <w:rsid w:val="003F7D61"/>
    <w:rsid w:val="004025CC"/>
    <w:rsid w:val="00403098"/>
    <w:rsid w:val="0040660C"/>
    <w:rsid w:val="00410189"/>
    <w:rsid w:val="0041308D"/>
    <w:rsid w:val="004164E0"/>
    <w:rsid w:val="00422678"/>
    <w:rsid w:val="00425DD7"/>
    <w:rsid w:val="0043211C"/>
    <w:rsid w:val="00444D08"/>
    <w:rsid w:val="004547CD"/>
    <w:rsid w:val="00461D0B"/>
    <w:rsid w:val="00467CCA"/>
    <w:rsid w:val="004717BC"/>
    <w:rsid w:val="00471E06"/>
    <w:rsid w:val="00475E3A"/>
    <w:rsid w:val="0048002B"/>
    <w:rsid w:val="00481C02"/>
    <w:rsid w:val="004865E2"/>
    <w:rsid w:val="004A4570"/>
    <w:rsid w:val="004A764C"/>
    <w:rsid w:val="004C0F8F"/>
    <w:rsid w:val="004C3BDF"/>
    <w:rsid w:val="004D2D1F"/>
    <w:rsid w:val="004D347C"/>
    <w:rsid w:val="004D6006"/>
    <w:rsid w:val="004D775A"/>
    <w:rsid w:val="004E0956"/>
    <w:rsid w:val="004F03AF"/>
    <w:rsid w:val="004F3A41"/>
    <w:rsid w:val="004F76C0"/>
    <w:rsid w:val="00507A23"/>
    <w:rsid w:val="00534895"/>
    <w:rsid w:val="00535D62"/>
    <w:rsid w:val="00536A02"/>
    <w:rsid w:val="00543264"/>
    <w:rsid w:val="005441A9"/>
    <w:rsid w:val="00545A7E"/>
    <w:rsid w:val="00551687"/>
    <w:rsid w:val="0056208C"/>
    <w:rsid w:val="005647A3"/>
    <w:rsid w:val="00566240"/>
    <w:rsid w:val="00571C96"/>
    <w:rsid w:val="005821EF"/>
    <w:rsid w:val="005850CE"/>
    <w:rsid w:val="00585161"/>
    <w:rsid w:val="00592535"/>
    <w:rsid w:val="00593906"/>
    <w:rsid w:val="0059402E"/>
    <w:rsid w:val="00597D2D"/>
    <w:rsid w:val="005A6699"/>
    <w:rsid w:val="005B27D4"/>
    <w:rsid w:val="005C4BAD"/>
    <w:rsid w:val="005C68D7"/>
    <w:rsid w:val="005D6E58"/>
    <w:rsid w:val="005E3247"/>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6E38"/>
    <w:rsid w:val="006800C5"/>
    <w:rsid w:val="00690153"/>
    <w:rsid w:val="00690926"/>
    <w:rsid w:val="00690D7C"/>
    <w:rsid w:val="0069585D"/>
    <w:rsid w:val="00697008"/>
    <w:rsid w:val="006A4505"/>
    <w:rsid w:val="006A4DCB"/>
    <w:rsid w:val="006B0350"/>
    <w:rsid w:val="006B3DE5"/>
    <w:rsid w:val="006C1D90"/>
    <w:rsid w:val="006C5769"/>
    <w:rsid w:val="006D5421"/>
    <w:rsid w:val="006E013C"/>
    <w:rsid w:val="006E5FB3"/>
    <w:rsid w:val="006F6B77"/>
    <w:rsid w:val="0070052C"/>
    <w:rsid w:val="00706E74"/>
    <w:rsid w:val="00707D7A"/>
    <w:rsid w:val="00713C3E"/>
    <w:rsid w:val="00730A7A"/>
    <w:rsid w:val="0073335D"/>
    <w:rsid w:val="00735BF7"/>
    <w:rsid w:val="00740825"/>
    <w:rsid w:val="00752A4C"/>
    <w:rsid w:val="00752CB9"/>
    <w:rsid w:val="00753959"/>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E3FE1"/>
    <w:rsid w:val="007E4654"/>
    <w:rsid w:val="007F11B0"/>
    <w:rsid w:val="007F3DCE"/>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A3357"/>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31D52"/>
    <w:rsid w:val="00934AA6"/>
    <w:rsid w:val="00934B05"/>
    <w:rsid w:val="009367A9"/>
    <w:rsid w:val="00940C03"/>
    <w:rsid w:val="00943102"/>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49A4"/>
    <w:rsid w:val="009F74DE"/>
    <w:rsid w:val="00A15055"/>
    <w:rsid w:val="00A45317"/>
    <w:rsid w:val="00A47819"/>
    <w:rsid w:val="00A47A77"/>
    <w:rsid w:val="00A5192B"/>
    <w:rsid w:val="00A54157"/>
    <w:rsid w:val="00A54F48"/>
    <w:rsid w:val="00A60356"/>
    <w:rsid w:val="00A60BA8"/>
    <w:rsid w:val="00A66DC9"/>
    <w:rsid w:val="00A76186"/>
    <w:rsid w:val="00A80A9A"/>
    <w:rsid w:val="00A9189E"/>
    <w:rsid w:val="00A94EEA"/>
    <w:rsid w:val="00A979AE"/>
    <w:rsid w:val="00AB0302"/>
    <w:rsid w:val="00AB0505"/>
    <w:rsid w:val="00AC43E9"/>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65344"/>
    <w:rsid w:val="00D7468D"/>
    <w:rsid w:val="00D75490"/>
    <w:rsid w:val="00D83B23"/>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789"/>
    <w:rsid w:val="00F3201D"/>
    <w:rsid w:val="00F334FE"/>
    <w:rsid w:val="00F4196A"/>
    <w:rsid w:val="00F43CB1"/>
    <w:rsid w:val="00F6062D"/>
    <w:rsid w:val="00F65F96"/>
    <w:rsid w:val="00F67532"/>
    <w:rsid w:val="00F77C2E"/>
    <w:rsid w:val="00F8247A"/>
    <w:rsid w:val="00F93C8E"/>
    <w:rsid w:val="00FA006B"/>
    <w:rsid w:val="00FB105C"/>
    <w:rsid w:val="00FC388A"/>
    <w:rsid w:val="00FC746C"/>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uiPriority w:val="99"/>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10"/>
      </w:numPr>
      <w:spacing w:before="60"/>
      <w:ind w:right="-257"/>
      <w:jc w:val="both"/>
    </w:pPr>
  </w:style>
  <w:style w:type="paragraph" w:customStyle="1" w:styleId="31">
    <w:name w:val="маркированный список 3"/>
    <w:basedOn w:val="2e"/>
    <w:rsid w:val="00987D62"/>
    <w:pPr>
      <w:numPr>
        <w:numId w:val="9"/>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11"/>
      </w:numPr>
    </w:pPr>
    <w:rPr>
      <w:sz w:val="20"/>
      <w:szCs w:val="20"/>
      <w:lang w:eastAsia="en-US"/>
    </w:rPr>
  </w:style>
  <w:style w:type="paragraph" w:styleId="40">
    <w:name w:val="List Bullet 4"/>
    <w:basedOn w:val="a1"/>
    <w:autoRedefine/>
    <w:rsid w:val="00987D62"/>
    <w:pPr>
      <w:numPr>
        <w:numId w:val="12"/>
      </w:numPr>
    </w:pPr>
    <w:rPr>
      <w:sz w:val="20"/>
      <w:szCs w:val="20"/>
      <w:lang w:eastAsia="en-US"/>
    </w:rPr>
  </w:style>
  <w:style w:type="paragraph" w:styleId="50">
    <w:name w:val="List Bullet 5"/>
    <w:basedOn w:val="a1"/>
    <w:autoRedefine/>
    <w:rsid w:val="00987D62"/>
    <w:pPr>
      <w:numPr>
        <w:numId w:val="13"/>
      </w:numPr>
    </w:pPr>
    <w:rPr>
      <w:sz w:val="20"/>
      <w:szCs w:val="20"/>
      <w:lang w:eastAsia="en-US"/>
    </w:rPr>
  </w:style>
  <w:style w:type="paragraph" w:styleId="2">
    <w:name w:val="List Number 2"/>
    <w:basedOn w:val="a1"/>
    <w:rsid w:val="00987D62"/>
    <w:pPr>
      <w:numPr>
        <w:numId w:val="14"/>
      </w:numPr>
    </w:pPr>
    <w:rPr>
      <w:sz w:val="20"/>
      <w:szCs w:val="20"/>
      <w:lang w:eastAsia="en-US"/>
    </w:rPr>
  </w:style>
  <w:style w:type="paragraph" w:styleId="3">
    <w:name w:val="List Number 3"/>
    <w:basedOn w:val="a1"/>
    <w:rsid w:val="00987D62"/>
    <w:pPr>
      <w:numPr>
        <w:numId w:val="15"/>
      </w:numPr>
    </w:pPr>
    <w:rPr>
      <w:sz w:val="20"/>
      <w:szCs w:val="20"/>
      <w:lang w:eastAsia="en-US"/>
    </w:rPr>
  </w:style>
  <w:style w:type="paragraph" w:styleId="4">
    <w:name w:val="List Number 4"/>
    <w:basedOn w:val="a1"/>
    <w:rsid w:val="00987D62"/>
    <w:pPr>
      <w:numPr>
        <w:numId w:val="16"/>
      </w:numPr>
    </w:pPr>
    <w:rPr>
      <w:sz w:val="20"/>
      <w:szCs w:val="20"/>
      <w:lang w:eastAsia="en-US"/>
    </w:rPr>
  </w:style>
  <w:style w:type="paragraph" w:styleId="5">
    <w:name w:val="List Number 5"/>
    <w:basedOn w:val="a1"/>
    <w:rsid w:val="00987D62"/>
    <w:pPr>
      <w:numPr>
        <w:numId w:val="17"/>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8"/>
      </w:numPr>
      <w:spacing w:before="120" w:after="60"/>
      <w:jc w:val="both"/>
    </w:pPr>
    <w:rPr>
      <w:rFonts w:ascii="Arial" w:hAnsi="Arial"/>
      <w:sz w:val="20"/>
      <w:szCs w:val="20"/>
    </w:rPr>
  </w:style>
  <w:style w:type="paragraph" w:styleId="a">
    <w:name w:val="List Bullet"/>
    <w:basedOn w:val="a1"/>
    <w:rsid w:val="00987D62"/>
    <w:pPr>
      <w:numPr>
        <w:numId w:val="19"/>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20"/>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21"/>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f.gabidullin@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ye@umtel.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o.forofontova@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gabi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1B31-A908-4480-AD35-130591A3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25</Pages>
  <Words>8407</Words>
  <Characters>47920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496</cp:revision>
  <cp:lastPrinted>2017-03-24T06:50:00Z</cp:lastPrinted>
  <dcterms:created xsi:type="dcterms:W3CDTF">2016-10-27T10:25:00Z</dcterms:created>
  <dcterms:modified xsi:type="dcterms:W3CDTF">2017-03-24T06:50:00Z</dcterms:modified>
</cp:coreProperties>
</file>